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0E" w:rsidRDefault="0086090E">
      <w:pPr>
        <w:pStyle w:val="ConsPlusNormal"/>
        <w:jc w:val="both"/>
        <w:outlineLvl w:val="0"/>
      </w:pPr>
    </w:p>
    <w:p w:rsidR="0086090E" w:rsidRDefault="0086090E">
      <w:pPr>
        <w:pStyle w:val="ConsPlusTitle"/>
        <w:jc w:val="center"/>
        <w:outlineLvl w:val="0"/>
      </w:pPr>
      <w:r>
        <w:t>МИНИСТЕРСТВО СОЦИАЛЬНОЙ ЗАЩИТЫ НАСЕЛЕНИЯ КУЗБАССА</w:t>
      </w:r>
    </w:p>
    <w:p w:rsidR="0086090E" w:rsidRDefault="0086090E">
      <w:pPr>
        <w:pStyle w:val="ConsPlusTitle"/>
        <w:jc w:val="both"/>
      </w:pPr>
    </w:p>
    <w:p w:rsidR="0086090E" w:rsidRDefault="0086090E">
      <w:pPr>
        <w:pStyle w:val="ConsPlusTitle"/>
        <w:jc w:val="center"/>
      </w:pPr>
      <w:r>
        <w:t>ПРИКАЗ</w:t>
      </w:r>
    </w:p>
    <w:p w:rsidR="0086090E" w:rsidRDefault="0086090E">
      <w:pPr>
        <w:pStyle w:val="ConsPlusTitle"/>
        <w:jc w:val="center"/>
      </w:pPr>
      <w:r>
        <w:t>от 27 октября 2020 г. N 234</w:t>
      </w:r>
    </w:p>
    <w:p w:rsidR="0086090E" w:rsidRDefault="0086090E">
      <w:pPr>
        <w:pStyle w:val="ConsPlusTitle"/>
        <w:jc w:val="both"/>
      </w:pPr>
    </w:p>
    <w:p w:rsidR="0086090E" w:rsidRDefault="0086090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6090E" w:rsidRDefault="0086090E">
      <w:pPr>
        <w:pStyle w:val="ConsPlusTitle"/>
        <w:jc w:val="center"/>
      </w:pPr>
      <w:r>
        <w:t>ГОСУДАРСТВЕННОЙ УСЛУГИ "НАЗНАЧЕНИЕ ЕЖЕМЕСЯЧНОЙ ДЕНЕЖНОЙ</w:t>
      </w:r>
    </w:p>
    <w:p w:rsidR="0086090E" w:rsidRDefault="0086090E">
      <w:pPr>
        <w:pStyle w:val="ConsPlusTitle"/>
        <w:jc w:val="center"/>
      </w:pPr>
      <w:r>
        <w:t>ВЫПЛАТЫ ЗА УСЛУГУ ПО ПРЕДОСТАВЛЕНИЮ ФИКСИРОВАННОЙ</w:t>
      </w:r>
    </w:p>
    <w:p w:rsidR="0086090E" w:rsidRDefault="0086090E">
      <w:pPr>
        <w:pStyle w:val="ConsPlusTitle"/>
        <w:jc w:val="center"/>
      </w:pPr>
      <w:r>
        <w:t>ТЕЛЕФОННОЙ СВЯЗИ НЕЗАВИСИМО ОТ ТИПА</w:t>
      </w:r>
    </w:p>
    <w:p w:rsidR="0086090E" w:rsidRDefault="0086090E">
      <w:pPr>
        <w:pStyle w:val="ConsPlusTitle"/>
        <w:jc w:val="center"/>
      </w:pPr>
      <w:r>
        <w:t>АБОНЕНТСКОЙ ЛИНИИ (ПРОВОДНОЙ ЛИНИИ ИЛИ РАДИОЛИНИИ)"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24.06.2011 N 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приказываю: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радиолинии)".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86090E" w:rsidRDefault="0086090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департамента социальной защиты населения Кемеровской области от 25.10.2018 N 122 "Об утверждении административного регламента предоставления государственной услуги "Назначение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радиолинии)";</w:t>
      </w:r>
    </w:p>
    <w:p w:rsidR="0086090E" w:rsidRDefault="0086090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2</w:t>
        </w:r>
      </w:hyperlink>
      <w:r>
        <w:t xml:space="preserve"> приказа департамента социальной защиты населения Кемеровской области от 13.12.2018 N 153 "О внесении изменений в некоторые приказы департамента социальной защиты населения Кемеровской области".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3. Государственному казенному учреждению "Центр социальных выплат и информатизации Министерства социальной защиты населения Кузбасса" обеспечить размещение настоящего приказа на сайте "Электронный бюллетень Правительства Кемеровской области - Кузбасса" и на официальном сайте Министерства социальной защиты населения Кузбасса.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right"/>
      </w:pPr>
      <w:r>
        <w:t>И.о. министра</w:t>
      </w:r>
    </w:p>
    <w:p w:rsidR="0086090E" w:rsidRDefault="0086090E">
      <w:pPr>
        <w:pStyle w:val="ConsPlusNormal"/>
        <w:jc w:val="right"/>
      </w:pPr>
      <w:r>
        <w:t>А.С.БОЧАНЦЕВ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right"/>
        <w:outlineLvl w:val="0"/>
      </w:pPr>
      <w:r>
        <w:t>Утвержден</w:t>
      </w:r>
    </w:p>
    <w:p w:rsidR="0086090E" w:rsidRDefault="0086090E">
      <w:pPr>
        <w:pStyle w:val="ConsPlusNormal"/>
        <w:jc w:val="right"/>
      </w:pPr>
      <w:r>
        <w:t>приказом Министерства</w:t>
      </w:r>
    </w:p>
    <w:p w:rsidR="0086090E" w:rsidRDefault="0086090E">
      <w:pPr>
        <w:pStyle w:val="ConsPlusNormal"/>
        <w:jc w:val="right"/>
      </w:pPr>
      <w:r>
        <w:t>социальной защиты</w:t>
      </w:r>
    </w:p>
    <w:p w:rsidR="0086090E" w:rsidRDefault="0086090E">
      <w:pPr>
        <w:pStyle w:val="ConsPlusNormal"/>
        <w:jc w:val="right"/>
      </w:pPr>
      <w:r>
        <w:t>населения Кузбасса</w:t>
      </w:r>
    </w:p>
    <w:p w:rsidR="0086090E" w:rsidRDefault="0086090E">
      <w:pPr>
        <w:pStyle w:val="ConsPlusNormal"/>
        <w:jc w:val="right"/>
      </w:pPr>
      <w:r>
        <w:t>от 27 октября 2020 г. N 234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86090E" w:rsidRDefault="0086090E">
      <w:pPr>
        <w:pStyle w:val="ConsPlusTitle"/>
        <w:jc w:val="center"/>
      </w:pPr>
      <w:r>
        <w:t>ПРЕДОСТАВЛЕНИЯ ГОСУДАРСТВЕННОЙ УСЛУГИ "НАЗНАЧЕНИЕ</w:t>
      </w:r>
    </w:p>
    <w:p w:rsidR="0086090E" w:rsidRDefault="0086090E">
      <w:pPr>
        <w:pStyle w:val="ConsPlusTitle"/>
        <w:jc w:val="center"/>
      </w:pPr>
      <w:r>
        <w:t>ЕЖЕМЕСЯЧНОЙ ДЕНЕЖНОЙ ВЫПЛАТЫ ЗА УСЛУГУ</w:t>
      </w:r>
    </w:p>
    <w:p w:rsidR="0086090E" w:rsidRDefault="0086090E">
      <w:pPr>
        <w:pStyle w:val="ConsPlusTitle"/>
        <w:jc w:val="center"/>
      </w:pPr>
      <w:r>
        <w:t xml:space="preserve">ПО ПРЕДОСТАВЛЕНИЮ </w:t>
      </w:r>
      <w:proofErr w:type="gramStart"/>
      <w:r>
        <w:t>ФИКСИРОВАННОЙ</w:t>
      </w:r>
      <w:proofErr w:type="gramEnd"/>
      <w:r>
        <w:t xml:space="preserve"> ТЕЛЕФОННОЙ</w:t>
      </w:r>
    </w:p>
    <w:p w:rsidR="0086090E" w:rsidRDefault="0086090E">
      <w:pPr>
        <w:pStyle w:val="ConsPlusTitle"/>
        <w:jc w:val="center"/>
      </w:pPr>
      <w:r>
        <w:lastRenderedPageBreak/>
        <w:t>СВЯЗИ НЕЗАВИСИМО ОТ ТИПА АБОНЕНТСКОЙ</w:t>
      </w:r>
    </w:p>
    <w:p w:rsidR="0086090E" w:rsidRDefault="0086090E">
      <w:pPr>
        <w:pStyle w:val="ConsPlusTitle"/>
        <w:jc w:val="center"/>
      </w:pPr>
      <w:r>
        <w:t>ЛИНИИ (ПРОВОДНОЙ ЛИНИИ ИЛИ РАДИОЛИНИИ)"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Title"/>
        <w:jc w:val="center"/>
        <w:outlineLvl w:val="1"/>
      </w:pPr>
      <w:r>
        <w:t>1. Общие положения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государственной услуги "Назначение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радиолинии)" (далее соответственно - административный регламент, государственная услуга) определяет сроки и последовательность административных процедур (действий) органов, уполномоченных органами местного самоуправления в сфере социальной поддержки и социального обслуживания населения (далее - уполномоченные органы), при предоставлении государственной услуги по назначению</w:t>
      </w:r>
      <w:proofErr w:type="gramEnd"/>
      <w:r>
        <w:t xml:space="preserve">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Предметом регулирования административного регламента являются отношения </w:t>
      </w:r>
      <w:proofErr w:type="gramStart"/>
      <w:r>
        <w:t>в сфере предоставления государственной услуги по назначению ежемесячной денежной выплаты за услугу по предоставлению фиксированной телефонной связи независимо от типа</w:t>
      </w:r>
      <w:proofErr w:type="gramEnd"/>
      <w:r>
        <w:t xml:space="preserve"> абонентской линии (проводной линии или радиолинии).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Заявителями на получение государственной услуги являются граждане, указанные в </w:t>
      </w:r>
      <w:hyperlink r:id="rId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9" w:history="1">
        <w:r>
          <w:rPr>
            <w:color w:val="0000FF"/>
          </w:rPr>
          <w:t>четвертом статьи 1</w:t>
        </w:r>
      </w:hyperlink>
      <w:r>
        <w:t xml:space="preserve"> Закона Кемеровской области от 20.12.2004 N 105-ОЗ "О мерах социальной поддержки отдельной категории ветеранов Великой Отечественной войны и ветеранов труда", </w:t>
      </w:r>
      <w:hyperlink r:id="rId10" w:history="1">
        <w:r>
          <w:rPr>
            <w:color w:val="0000FF"/>
          </w:rPr>
          <w:t>пункте 1 статьи 1</w:t>
        </w:r>
      </w:hyperlink>
      <w:r>
        <w:t xml:space="preserve"> Закона Кемеровской области от 10.06.2005 N 74-ОЗ "О социальной поддержке граждан, достигших возраста 70 лет", </w:t>
      </w:r>
      <w:hyperlink r:id="rId11" w:history="1">
        <w:r>
          <w:rPr>
            <w:color w:val="0000FF"/>
          </w:rPr>
          <w:t>статье 8</w:t>
        </w:r>
      </w:hyperlink>
      <w:r>
        <w:t xml:space="preserve"> Закона Кемеровской области от</w:t>
      </w:r>
      <w:proofErr w:type="gramEnd"/>
      <w:r>
        <w:t xml:space="preserve"> 27.01.2005 N 15-ОЗ "О мерах социальной поддержки отдельных категорий граждан", </w:t>
      </w:r>
      <w:hyperlink r:id="rId12" w:history="1">
        <w:r>
          <w:rPr>
            <w:color w:val="0000FF"/>
          </w:rPr>
          <w:t>статье 1</w:t>
        </w:r>
      </w:hyperlink>
      <w:r>
        <w:t xml:space="preserve"> Закона Кемеровской области от 08.04.2008 N 14-ОЗ "О мерах социальной поддержки отдельных категорий многодетных матерей" и </w:t>
      </w:r>
      <w:hyperlink r:id="rId13" w:history="1">
        <w:r>
          <w:rPr>
            <w:color w:val="0000FF"/>
          </w:rPr>
          <w:t>статье 1</w:t>
        </w:r>
      </w:hyperlink>
      <w:r>
        <w:t xml:space="preserve"> Закона Кемеровской области от 07.02.2013 N 9-ОЗ "О мерах социальной поддержки отдельных категорий приемных родителей".</w:t>
      </w:r>
    </w:p>
    <w:p w:rsidR="0086090E" w:rsidRDefault="0086090E">
      <w:pPr>
        <w:pStyle w:val="ConsPlusNormal"/>
        <w:spacing w:before="220"/>
        <w:ind w:firstLine="540"/>
        <w:jc w:val="both"/>
      </w:pPr>
      <w:proofErr w:type="gramStart"/>
      <w:r>
        <w:t xml:space="preserve">От имени заявителя заявление о назначении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 и документы, указанные в </w:t>
      </w:r>
      <w:hyperlink w:anchor="P7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 (далее соответственно - заявление, документы), также могут представляться его законным представителем или лицом, уполномоченным им на основании доверенности, оформленной в соответствии с законодательством Российской Федерации (далее - представитель</w:t>
      </w:r>
      <w:proofErr w:type="gramEnd"/>
      <w:r>
        <w:t xml:space="preserve"> заявителя).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государственной услуги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1.3.1. Информация по вопросам предоставления государственной услуги, сведений о ходе предоставления государственной услуги предоставляется: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"Интернет" (далее - официальный сайт уполномоченного органа);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путем размещения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>
        <w:t>www.gosuslugi.ru</w:t>
      </w:r>
      <w:proofErr w:type="spellEnd"/>
      <w:r>
        <w:t xml:space="preserve"> (далее - Портал);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путем публикации информационных материалов в средствах массовой информации;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обращения;</w:t>
      </w:r>
    </w:p>
    <w:p w:rsidR="0086090E" w:rsidRDefault="0086090E">
      <w:pPr>
        <w:pStyle w:val="ConsPlusNormal"/>
        <w:spacing w:before="220"/>
        <w:ind w:firstLine="540"/>
        <w:jc w:val="both"/>
      </w:pPr>
      <w:proofErr w:type="gramStart"/>
      <w:r>
        <w:t xml:space="preserve">сотрудником отдела "Мои документы" государственного автономного учреждения </w:t>
      </w:r>
      <w:r>
        <w:lastRenderedPageBreak/>
        <w:t xml:space="preserve">"Уполномоченный многофункциональный центр предоставления государственных и муниципальный услуг на территории Кузбасса" (далее - МФЦ) в соответствии с </w:t>
      </w:r>
      <w:hyperlink w:anchor="P290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  <w:proofErr w:type="gramEnd"/>
    </w:p>
    <w:p w:rsidR="0086090E" w:rsidRDefault="0086090E">
      <w:pPr>
        <w:pStyle w:val="ConsPlusNormal"/>
        <w:spacing w:before="220"/>
        <w:ind w:firstLine="540"/>
        <w:jc w:val="both"/>
      </w:pPr>
      <w: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размещается на официальном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Портале.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МФЦ.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ind w:firstLine="540"/>
        <w:jc w:val="both"/>
      </w:pPr>
      <w:r>
        <w:t>2.1. Наименование государственной услуги "Назначение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радиолинии)".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2.2. Государственная услуга предоставляется уполномоченными органами.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Уполномоченные органы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 - Кузбасса.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принятие уполномоченным органом решения: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о назначении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радиолинии);</w:t>
      </w:r>
    </w:p>
    <w:p w:rsidR="0086090E" w:rsidRDefault="0086090E">
      <w:pPr>
        <w:pStyle w:val="ConsPlusNormal"/>
        <w:spacing w:before="220"/>
        <w:ind w:firstLine="540"/>
        <w:jc w:val="both"/>
      </w:pPr>
      <w:proofErr w:type="gramStart"/>
      <w:r>
        <w:t>об отказе в назначении ежемесячной денежной выплаты за услугу по предоставлению фиксированной телефонной связи независимо от типа</w:t>
      </w:r>
      <w:proofErr w:type="gramEnd"/>
      <w:r>
        <w:t xml:space="preserve"> абонентской линии (проводной линии или радиолинии).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 не может превышать 10 рабочих дней со дня приема заявления и документов уполномоченным органом, МФЦ.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Срок приостановления предоставления государственной услуги не предусмотрен.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Срок направления уполномоченным органом заявителю решения </w:t>
      </w:r>
      <w:proofErr w:type="gramStart"/>
      <w:r>
        <w:t>об отказе в назначении ежемесячной денежной выплаты за услугу по предоставлению фиксированной телефонной связи независимо от типа</w:t>
      </w:r>
      <w:proofErr w:type="gramEnd"/>
      <w:r>
        <w:t xml:space="preserve"> абонентской линии (проводной линии или радиолинии) составляет не более 5 рабочих дней со дня вынесения соответствующего решения. </w:t>
      </w:r>
      <w:proofErr w:type="gramStart"/>
      <w:r>
        <w:t>Сведения о принятии решения о назначении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 направляются заявителю по его требованию только в случаях его непосредственного обращения в уполномоченный орган или посредством телефонной связи, или посредством ответов на письменные обращения в уполномоченный орган.</w:t>
      </w:r>
      <w:proofErr w:type="gramEnd"/>
    </w:p>
    <w:p w:rsidR="0086090E" w:rsidRDefault="0086090E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официальных сайтах уполномоченных органов, в федеральном реестре, на Портале.</w:t>
      </w:r>
    </w:p>
    <w:p w:rsidR="0086090E" w:rsidRDefault="0086090E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2.6. Исчерпывающий перечень документов, необходимых для предоставления государственной услуги и услуг, которые являются необходимыми и обязательными для </w:t>
      </w:r>
      <w:r>
        <w:lastRenderedPageBreak/>
        <w:t>предоставления государственной услуги</w:t>
      </w:r>
    </w:p>
    <w:p w:rsidR="0086090E" w:rsidRDefault="0086090E">
      <w:pPr>
        <w:pStyle w:val="ConsPlusNormal"/>
        <w:spacing w:before="220"/>
        <w:ind w:firstLine="540"/>
        <w:jc w:val="both"/>
      </w:pPr>
      <w:proofErr w:type="gramStart"/>
      <w:r>
        <w:t xml:space="preserve">Для предоставления государственной услуги заявителем представляются </w:t>
      </w:r>
      <w:hyperlink w:anchor="P340" w:history="1">
        <w:r>
          <w:rPr>
            <w:color w:val="0000FF"/>
          </w:rPr>
          <w:t>заявление</w:t>
        </w:r>
      </w:hyperlink>
      <w:r>
        <w:t xml:space="preserve"> о назначении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 по форме согласно приложению N 1 к настоящему административному регламенту и документы, указанные в </w:t>
      </w:r>
      <w:hyperlink r:id="rId14" w:history="1">
        <w:r>
          <w:rPr>
            <w:color w:val="0000FF"/>
          </w:rPr>
          <w:t>подпункте 2.6.2</w:t>
        </w:r>
      </w:hyperlink>
      <w:r>
        <w:t xml:space="preserve"> Порядка предоставления денежных выплат и компенсаций отдельным категориям граждан, утвержденного постановлением Коллегии Администрации Кемеровской области от</w:t>
      </w:r>
      <w:proofErr w:type="gramEnd"/>
      <w:r>
        <w:t xml:space="preserve"> 20.07.2006 N 148 "Об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реабилитированного лица" (далее - Порядок).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86090E" w:rsidRDefault="0086090E">
      <w:pPr>
        <w:pStyle w:val="ConsPlusNormal"/>
        <w:spacing w:before="220"/>
        <w:ind w:firstLine="540"/>
        <w:jc w:val="both"/>
      </w:pPr>
      <w:bookmarkStart w:id="2" w:name="P73"/>
      <w:bookmarkEnd w:id="2"/>
      <w:r>
        <w:t>2.7.1. Документами, необходимыми для предоставления государственной услуги, которые находятся в распоряжении территориального органа Пенсионного фонда Российской Федерации в городах (районах) Кемеровской области - Кузбасса (далее - территориальный орган ПФР) являются документы, указанные в абзацах шестом, седьмом, девятом подпункта 2.6.2 Порядка.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2.7.2. Заявитель вправе представить документы, указанные в подпункте 2.7.1 настоящего пункта, по собственной инициативе.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2.7.3. В случае непредставления заявителем документов, указанных в </w:t>
      </w:r>
      <w:hyperlink w:anchor="P73" w:history="1">
        <w:r>
          <w:rPr>
            <w:color w:val="0000FF"/>
          </w:rPr>
          <w:t>подпункте 2.7.1</w:t>
        </w:r>
      </w:hyperlink>
      <w:r>
        <w:t xml:space="preserve"> настоящего пункта, уполномоченным органом, МФЦ в рамках межведомственного информационного взаимодействия запрашиваются соответствующие документы в территориальном органе ПФР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N 210-ФЗ).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2.8. Запрещается требовать от заявителя: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6090E" w:rsidRDefault="0086090E">
      <w:pPr>
        <w:pStyle w:val="ConsPlusNormal"/>
        <w:spacing w:before="22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 - Кузбасса и муниципальными правовыми актами находятся в распоряжении исполнительных органов государственной власти Кемеровской области - Кузбасса,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Кемеровской области - Кузбасса и органам местного самоуправления организаций, участвующих в предоставлении</w:t>
      </w:r>
      <w:proofErr w:type="gramEnd"/>
      <w:r>
        <w:t xml:space="preserve"> государственных или муниципальных услуг, за исключением документов, указанных в </w:t>
      </w:r>
      <w:hyperlink r:id="rId16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2.9. Основания для отказа в приеме заявления и документов действующим законодательством не предусмотрены.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2.10. Исчерпывающий перечень оснований для приостановления или отказа в предоставлении услуги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lastRenderedPageBreak/>
        <w:t>2.10.1. Основания для приостановления предоставления государственной услуги отсутствуют.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2.10.2. Основаниями для отказа в предоставлении государственной услуги являются: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отсутствие </w:t>
      </w:r>
      <w:proofErr w:type="gramStart"/>
      <w:r>
        <w:t>у заявителя установленных законами права на назначение ежемесячной денежной выплаты за услугу по предоставлению фиксированной телефонной связи независимо от типа</w:t>
      </w:r>
      <w:proofErr w:type="gramEnd"/>
      <w:r>
        <w:t xml:space="preserve"> абонентской линии (проводной линии или радиолинии) и (или) условия (условий) ее назначения;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подача заявления и необходимых документов, обязанность по представлению которых возложена на заявителя, ненадлежащим лицом;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непредставление или представление не в полном объеме необходимых документов, обязанность по представлению которых возложена на заявителя;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представление заявителем заведомо недостоверных сведений и документов, по форме или содержанию не соответствующих требованиям действующего законодательства;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представление необходимых документов, обязанность по представлению которых возложена на заявителя, с нарушением требований к оформлению.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2.11. При предоставлении государственной услуги получение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требуется.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2.12. За предоставление государственной услуги государственная пошлина или иная плата не взимается.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2.13. Максимальный срок ожидания в очереди при подаче заявителем заявления и документов и </w:t>
      </w:r>
      <w:proofErr w:type="gramStart"/>
      <w:r>
        <w:t>при получении решения об отказе в назначении ежемесячной денежной выплаты за услугу по предоставлению</w:t>
      </w:r>
      <w:proofErr w:type="gramEnd"/>
      <w:r>
        <w:t xml:space="preserve"> фиксированной телефонной связи независимо от типа абонентской линии (проводной линии или радиолинии) не должен превышать 15 минут.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2.14. Заявление и документы, представленные в уполномоченный орган, МФЦ непосредственно, регистрируются в день поступления.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Заявление и документы, направленные в уполномоченный орган посредством организации почтовой связи, регистрируются не позднее рабочего дня, следующего за днем поступления заявления и документов.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Заявление и копии документов (при их наличии), направленные при наличии технической возможности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посредством электронной формы через официальный сайт уполномоченного органа или Портал, регистрируются не позднее рабочего дня, следующего за днем их поступления в уполномоченный орган. В случае поступления заявления и документов в выходные или нерабочие праздничные дни их регистрация осуществляется в первый рабочий день уполномоченного органа, следующий за выходным или нерабочим праздничным днем.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государственная услуга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2.15.1. Помещение уполномоченного органа,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текстовой и (при наличии технической возможности) визуальной, </w:t>
      </w:r>
      <w:proofErr w:type="spellStart"/>
      <w:r>
        <w:t>мультимедийной</w:t>
      </w:r>
      <w:proofErr w:type="spellEnd"/>
      <w:r>
        <w:t xml:space="preserve"> информацией о порядке предоставления государственной услуги, которая соответствует оптимальному зрительному восприятию.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</w:t>
      </w:r>
      <w:r>
        <w:lastRenderedPageBreak/>
        <w:t>заполнения и перечень документов, необходимых для предоставления государственной услуги.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Для ожидания приема заявителям отводятся места, оборудованные стульями, кресельными секциями или скамьями, столами (стойками) для обеспечения возможности оформления документов.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Помещения уполномоченного органа для предоставления государственной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Помещения уполномоченного органа,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В помещениях уполномоченного органа на видном месте помещаются схемы размещения средств пожаротушения и путей эвакуации в экстренных случаях.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2.15.2. Уполномоченным органом обеспечивается создание инвалидам и иным </w:t>
      </w:r>
      <w:proofErr w:type="spellStart"/>
      <w:r>
        <w:t>маломобильным</w:t>
      </w:r>
      <w:proofErr w:type="spellEnd"/>
      <w:r>
        <w:t xml:space="preserve"> группам населения следующих условий доступности помещений в соответствии с требованиями, установленными законодательными и иными нормативными правовыми актами: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возможность беспрепятственного входа в помещения и выхода из них;</w:t>
      </w:r>
    </w:p>
    <w:p w:rsidR="0086090E" w:rsidRDefault="0086090E">
      <w:pPr>
        <w:pStyle w:val="ConsPlusNormal"/>
        <w:spacing w:before="220"/>
        <w:ind w:firstLine="540"/>
        <w:jc w:val="both"/>
      </w:pPr>
      <w:proofErr w:type="gramStart"/>
      <w:r>
        <w:t xml:space="preserve">возможность самостоятельного передвижения по территории помещения в целях доступа к месту предоставления государственной услуги, в том числе с помощью работников уполномоченного органа,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  <w:proofErr w:type="gramEnd"/>
    </w:p>
    <w:p w:rsidR="0086090E" w:rsidRDefault="0086090E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помещение, в том числе с использованием кресла-коляски и, при необходимости, с помощью работников уполномоченного органа;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помещения;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содействие инвалиду при входе в помещение и выходе из него, информирование инвалида о доступных маршрутах общественного транспорта;</w:t>
      </w:r>
    </w:p>
    <w:p w:rsidR="0086090E" w:rsidRDefault="0086090E">
      <w:pPr>
        <w:pStyle w:val="ConsPlusNormal"/>
        <w:spacing w:before="220"/>
        <w:ind w:firstLine="540"/>
        <w:jc w:val="both"/>
      </w:pPr>
      <w:proofErr w:type="gramStart"/>
      <w:r>
        <w:t xml:space="preserve">надлежащее размещение носителей информации, необходимой для обеспечения </w:t>
      </w:r>
      <w:r>
        <w:lastRenderedPageBreak/>
        <w:t>беспрепятственного доступа инвалидов к помещению и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обеспечение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18" w:history="1">
        <w:r>
          <w:rPr>
            <w:color w:val="0000FF"/>
          </w:rPr>
          <w:t>форме</w:t>
        </w:r>
      </w:hyperlink>
      <w:r>
        <w:t xml:space="preserve"> и в </w:t>
      </w:r>
      <w:hyperlink r:id="rId19" w:history="1">
        <w:r>
          <w:rPr>
            <w:color w:val="0000FF"/>
          </w:rPr>
          <w:t>порядке</w:t>
        </w:r>
      </w:hyperlink>
      <w:r>
        <w:t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В случае невозможности полностью приспособить помещение уполномоченного органа с учетом потребностей инвалидов руководитель уполномоченного органа должен принимать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государственной услуги по месту жительства инвалида или в дистанционном режиме.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2.15.3. Требования к комфортности и доступности предоставления государственной услуги в МФЦ устанавливаются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2.16. Показатели доступности и качества государственной услуги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2.16.1. Основными показателями доступности и качества предоставления государственной услуги являются: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расположенность помещений уполномоченного органа, предназначенных для предоставления государственной услуги, в зоне доступности к основным транспортным магистралям;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степень информированности заявителя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возможность выбора заявителем форм обращения за получением государственной услуги;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возможность получения информации о ходе предоставления государственной услуги;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заявителя по результатам предоставления государственной услуги;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открытый доступ для заявителя информации о порядке и сроках предоставления государственной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lastRenderedPageBreak/>
        <w:t xml:space="preserve">2.16.2. Уполномоченным органом обеспечивается создание инвалидам и иным </w:t>
      </w:r>
      <w:proofErr w:type="spellStart"/>
      <w:r>
        <w:t>маломобильным</w:t>
      </w:r>
      <w:proofErr w:type="spellEnd"/>
      <w:r>
        <w:t xml:space="preserve"> группам населения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ими государственной услуги наравне с другими лицами.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2.16.3. При предоставлении государственной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для подачи заявления и документов;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для получения информации о ходе предоставления государственной услуги;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для получения результата предоставления государственной услуги.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2.16.4. Предоставление государственной услуги в МФЦ возможно при наличии заключенного соглашения о взаимодействии между уполномоченным органом и МФЦ.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Предоставление государственной услуги посредством запроса о предоставлении двух и более государственных услуг в МФЦ при однократном обращении заявителя не осуществляется.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2.16.5. Предоставление государственной услуги по экстерриториальному принципу невозможно.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2.17. Иные требования,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2.17.1. 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уполномоченного органа или Портал путем заполнения интерактивной формы заявления (формирования запроса о предоставлении государственной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2.17.2. При предоставлении государственной услуги при наличии технической возможности в электронной форме посредством официального сайта уполномоченного органа, посредством Портала заявителю обеспечивается: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lastRenderedPageBreak/>
        <w:t>запись на прием в уполномоченный орган для подачи заявления и документов;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формирование запроса;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прием и регистрация уполномоченным органом запроса и документов;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2.17.3. При направлении запроса используется простая электронная подпись, при условии, что личность заявителя установлена при личном приеме при выдаче ключа электронной подписи.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86090E" w:rsidRDefault="0086090E">
      <w:pPr>
        <w:pStyle w:val="ConsPlusTitle"/>
        <w:jc w:val="center"/>
      </w:pPr>
      <w:r>
        <w:t>административных процедур (действий), требований</w:t>
      </w:r>
    </w:p>
    <w:p w:rsidR="0086090E" w:rsidRDefault="0086090E">
      <w:pPr>
        <w:pStyle w:val="ConsPlusTitle"/>
        <w:jc w:val="center"/>
      </w:pPr>
      <w:r>
        <w:t>к порядку их выполнения, в том числе особенности</w:t>
      </w:r>
    </w:p>
    <w:p w:rsidR="0086090E" w:rsidRDefault="0086090E">
      <w:pPr>
        <w:pStyle w:val="ConsPlusTitle"/>
        <w:jc w:val="center"/>
      </w:pPr>
      <w:r>
        <w:t>выполнения административных процедур</w:t>
      </w:r>
    </w:p>
    <w:p w:rsidR="0086090E" w:rsidRDefault="0086090E">
      <w:pPr>
        <w:pStyle w:val="ConsPlusTitle"/>
        <w:jc w:val="center"/>
      </w:pPr>
      <w:r>
        <w:t>(действий) в электронной форме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ind w:firstLine="540"/>
        <w:jc w:val="both"/>
      </w:pPr>
      <w:r>
        <w:t>3.1. Предоставление государственной услуги включает в себя следующие административные процедуры (действия):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прием и рассмотрение заявления и документов для установления оснований предоставления государственной услуги;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государственной услуги.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3.1.1. Прием и рассмотрение заявления и документов для установления оснований предоставления государственной услуги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3.1.1.1. Основанием для начала предоставления государственной услуги является: личное обращение заявителя в уполномоченный орган по месту жительства или МФЦ, расположенный на территории муниципального образования, в котором проживает заявитель; поступление заявления и документов посредством организации почтовой связи в уполномоченный орган; направление заявления (запроса) и копий документов (при наличии) в электронной форме при наличии технической возможности через официальный сайт уполномоченного органа или Портал.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3.1.1.2. При личном обращении заявителя в уполномоченный орган специалист уполномоченного органа: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разъясняет порядок назначения и предоставления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выдает бланк заявления и разъясняет порядок его заполнения (при отсутствии заявления). По желанию заявителя бланк заявления от его имени может быть заполнен специалистом уполномоченного органа. В случае заполнения заявления специалистом уполномоченного органа в заявлении делается соответствующая отметка;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lastRenderedPageBreak/>
        <w:t>принимает заявление с документами (копиями документов);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проверяет наличие всех документов, обязанность по предоставлению которых возложена на заявителя;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проверяет соответствие сведений, указанных в заявлении, данным, содержащимся в представленных документах;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сверяет копии представленных документов с подлинниками, заверяет их, возвращает заявителю подлинники документов. </w:t>
      </w:r>
      <w:proofErr w:type="gramStart"/>
      <w:r>
        <w:t>При заверении соответствия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  <w:proofErr w:type="gramEnd"/>
    </w:p>
    <w:p w:rsidR="0086090E" w:rsidRDefault="0086090E">
      <w:pPr>
        <w:pStyle w:val="ConsPlusNormal"/>
        <w:spacing w:before="220"/>
        <w:ind w:firstLine="540"/>
        <w:jc w:val="both"/>
      </w:pPr>
      <w:r>
        <w:t>проверяет факт получения (неполучения) аналогичной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 по иному основанию и делает соответствующую отметку в заявлении;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выдает </w:t>
      </w:r>
      <w:hyperlink w:anchor="P473" w:history="1">
        <w:r>
          <w:rPr>
            <w:color w:val="0000FF"/>
          </w:rPr>
          <w:t>расписку-уведомление</w:t>
        </w:r>
      </w:hyperlink>
      <w:r>
        <w:t xml:space="preserve"> (приложение N 1 к настоящему административному регламенту).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3.1.1.3. При направлении заявителем заявления и документов посредством организации почтовой связи специалист уполномоченного органа: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вскрывает конверт, проверяет наличие в нем заявления и документов;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проверяет соответствие сведений, указанных в заявлении данным, содержащимся в представленных документах;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проверяет наличие всех документов, которые должны прилагаться к заявлению;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направляет в адрес заявителя расписку-уведомление в таком же порядке или, по его желанию, - на адрес электронной почты способом, обеспечивающим возможность подтвердить факт ее получения.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3.1.1.4. Предоставление государственной услуги при наличии технической возможности в электронной форме посредством официальных сайтов уполномоченных органов, Портала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3.1.1.4.1. Информирование заявителей по вопросам предоставления государственной услуги осуществляется путем размещения информации на официальном сайте уполномоченного органа и Портала.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3.1.1.4.2. Формирование заявления осуществляется при наличии технической возможности посредством заполнения электронной формы заявления (запроса) на официальных сайтах уполномоченных органов, Портале.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На Портале, официальных сайтах уполномоченных органов размещается образец заполнения электронной формы заявления (запроса).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3.1.1.4.3. При направлении заявителем заявления (запроса) и копий документов (при наличии) посредством электронной формы при наличии технической возможности через официальный сайт уполномоченного органа или Портал специалист уполномоченного органа: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распечатывает заявление (запрос) и копии документов (при наличии);</w:t>
      </w:r>
    </w:p>
    <w:p w:rsidR="0086090E" w:rsidRDefault="0086090E">
      <w:pPr>
        <w:pStyle w:val="ConsPlusNormal"/>
        <w:spacing w:before="220"/>
        <w:ind w:firstLine="540"/>
        <w:jc w:val="both"/>
      </w:pPr>
      <w:bookmarkStart w:id="3" w:name="P188"/>
      <w:bookmarkEnd w:id="3"/>
      <w:r>
        <w:lastRenderedPageBreak/>
        <w:t>формирует и направляет заявителю электронное уведомление о получении от заявителя заявления (запроса) и копий документов (при наличии) не позднее следующего рабочего дня со дня их получения с указанием перечня подлинников документов и даты их представления в уполномоченный орган. Срок представления заявителем подлинников документов не должен превышать 5 рабочих дней со дня получения уполномоченным органом заявления (запроса) и копий документов (при наличии).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При представлении заявителем подлинников документов специалист уполномоченного органа: устанавливает личность заявителя на основании документа, удостоверяющего его личность; проверяет документы, подтверждающие полномочия представителя заявителя (в случае его обращения от имени заявителя); проводит первичную проверку представленных документов на их соответствие требованиям действующего законодательства; проверяет, что срок действия представленных документов не истек; проверяет соответствие распечатанных (представленных) копий документов их подлинникам, заверяет их, возвращает заявителю подлинники документов.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 выдает расписку-уведомление.</w:t>
      </w:r>
    </w:p>
    <w:p w:rsidR="0086090E" w:rsidRDefault="0086090E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непредставления в течение указанного срока подлинников документов специалист уполномоченного органа направляет заявителю </w:t>
      </w:r>
      <w:hyperlink w:anchor="P516" w:history="1">
        <w:r>
          <w:rPr>
            <w:color w:val="0000FF"/>
          </w:rPr>
          <w:t>уведомление</w:t>
        </w:r>
      </w:hyperlink>
      <w:r>
        <w:t xml:space="preserve"> об отказе в рассмотрении заявления (запроса) и копий документов (при наличии) согласно приложению N 2 к настоящему административному регламенту в течение рабочего дня, следующего за днем, в котором истек срок, указанный в </w:t>
      </w:r>
      <w:hyperlink w:anchor="P188" w:history="1">
        <w:r>
          <w:rPr>
            <w:color w:val="0000FF"/>
          </w:rPr>
          <w:t>абзаце третьем</w:t>
        </w:r>
      </w:hyperlink>
      <w:r>
        <w:t xml:space="preserve"> настоящего подпункта.</w:t>
      </w:r>
      <w:proofErr w:type="gramEnd"/>
    </w:p>
    <w:p w:rsidR="0086090E" w:rsidRDefault="0086090E">
      <w:pPr>
        <w:pStyle w:val="ConsPlusNormal"/>
        <w:spacing w:before="220"/>
        <w:ind w:firstLine="540"/>
        <w:jc w:val="both"/>
      </w:pPr>
      <w:r>
        <w:t>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3.1.1.4.4. Информация о ходе предоставления государственной услуги направляется заявителю в срок, не превышающий одного рабочего дня после соответствующего запроса заявителя.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3.1.1.4.5. Результат предоставления государственной услуги направляется заявителю в порядке, предусмотренном </w:t>
      </w:r>
      <w:hyperlink w:anchor="P209" w:history="1">
        <w:r>
          <w:rPr>
            <w:color w:val="0000FF"/>
          </w:rPr>
          <w:t>подпунктом 3.1.2.4</w:t>
        </w:r>
      </w:hyperlink>
      <w:r>
        <w:t xml:space="preserve"> настоящего административного регламента.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3.1.1.5. Формирование и направление межведомственного запроса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3.1.1.5.1. В случае если заявителем не представлены документы, указанные в </w:t>
      </w:r>
      <w:hyperlink w:anchor="P73" w:history="1">
        <w:r>
          <w:rPr>
            <w:color w:val="0000FF"/>
          </w:rPr>
          <w:t>подпункте 2.7.1</w:t>
        </w:r>
      </w:hyperlink>
      <w:r>
        <w:t xml:space="preserve"> настоящего административного регламента, специалист уполномоченного органа не позднее 1 рабочего дня </w:t>
      </w:r>
      <w:proofErr w:type="gramStart"/>
      <w:r>
        <w:t>с даты поступления</w:t>
      </w:r>
      <w:proofErr w:type="gramEnd"/>
      <w:r>
        <w:t xml:space="preserve"> заявления и документов в рамках межведомственного информационного взаимодействия запрашивает соответствующие документы в территориальном органе ПФР.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3.1.1.5.2. Формирование межведомственного запроса и его направление в территориальный орган ПФР осуществляется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210-ФЗ.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Срок подготовки и направления ответа на межведомственный запрос не может превышать 5 рабочих дней со дня поступления межведомственного запроса в территориальный орган ПФР.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3.1.1.6. После поступления в уполномоченный орган заявления (запроса) и документов (при наличии) специалист уполномоченного органа: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осуществляет его (их) регистрацию в </w:t>
      </w:r>
      <w:hyperlink w:anchor="P565" w:history="1">
        <w:r>
          <w:rPr>
            <w:color w:val="0000FF"/>
          </w:rPr>
          <w:t>журнале</w:t>
        </w:r>
      </w:hyperlink>
      <w:r>
        <w:t xml:space="preserve"> регистрации заявлений (запросов) на предоставление государственной услуги "Назначение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радиолинии)" (приложение N 3 к настоящему административному регламенту);</w:t>
      </w:r>
    </w:p>
    <w:p w:rsidR="0086090E" w:rsidRDefault="0086090E">
      <w:pPr>
        <w:pStyle w:val="ConsPlusNormal"/>
        <w:spacing w:before="220"/>
        <w:ind w:firstLine="540"/>
        <w:jc w:val="both"/>
      </w:pPr>
      <w:proofErr w:type="gramStart"/>
      <w:r>
        <w:t xml:space="preserve">подготавливает проект </w:t>
      </w:r>
      <w:hyperlink w:anchor="P621" w:history="1">
        <w:r>
          <w:rPr>
            <w:color w:val="0000FF"/>
          </w:rPr>
          <w:t>решения</w:t>
        </w:r>
      </w:hyperlink>
      <w:r>
        <w:t xml:space="preserve"> о назначении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 (далее - решение о назначении ежемесячной денежной </w:t>
      </w:r>
      <w:r>
        <w:lastRenderedPageBreak/>
        <w:t xml:space="preserve">выплаты) (приложение N 4 к настоящему административному регламенту) либо проект </w:t>
      </w:r>
      <w:hyperlink w:anchor="P682" w:history="1">
        <w:r>
          <w:rPr>
            <w:color w:val="0000FF"/>
          </w:rPr>
          <w:t>решения</w:t>
        </w:r>
      </w:hyperlink>
      <w:r>
        <w:t xml:space="preserve"> об отказе в назначении ежемесячной денежной выплаты за услугу по предоставлению фиксированной телефонной связи независимо от типа абонентской линии</w:t>
      </w:r>
      <w:proofErr w:type="gramEnd"/>
      <w:r>
        <w:t xml:space="preserve"> (проводной линии или радиолинии) (далее - решение об отказе в назначении ежемесячной денежной выплаты) (приложение N 5 к настоящему административному регламенту);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передает руководителю уполномоченного органа подготовленный проект соответствующего решения вместе с заявлением (запросом) и документами (при наличии) для проверки и подписания.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3.1.1.7. Общий срок административной процедуры не должен превышать 7 рабочих дней со дня поступления в уполномоченный орган, МФЦ заявления (запроса) и документов (при наличии).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3.1.2. Принятие решения о предоставлении государственной услуги либо решения об отказе в предоставлении государственной услуги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3.1.2.1. Основанием для начала административной процедуры является поступление проекта соответствующего решения вместе с заявлением (запросом) и документами (при наличии) руководителю уполномоченного органа.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3.1.2.2. Руководитель уполномоченного органа:</w:t>
      </w:r>
    </w:p>
    <w:p w:rsidR="0086090E" w:rsidRDefault="0086090E">
      <w:pPr>
        <w:pStyle w:val="ConsPlusNormal"/>
        <w:spacing w:before="220"/>
        <w:ind w:firstLine="540"/>
        <w:jc w:val="both"/>
      </w:pPr>
      <w:proofErr w:type="gramStart"/>
      <w:r>
        <w:t>проверяет наличие документов, необходимых для предоставления государственной услуги, правильность их оформления;</w:t>
      </w:r>
      <w:proofErr w:type="gramEnd"/>
    </w:p>
    <w:p w:rsidR="0086090E" w:rsidRDefault="0086090E">
      <w:pPr>
        <w:pStyle w:val="ConsPlusNormal"/>
        <w:spacing w:before="220"/>
        <w:ind w:firstLine="540"/>
        <w:jc w:val="both"/>
      </w:pPr>
      <w:r>
        <w:t>проверяет подготовленный проект решения о назначении ежемесячной денежной выплаты либо проект решения об отказе в назначении ежемесячной денежной выплаты на предмет соответствия требованиям законодательства и настоящего административного регламента, подписывает его, ставит печать уполномоченного органа, возвращает представленные документы и подписанное решение специалисту уполномоченного органа для последующей работы.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3.1.2.3. Общий срок административной процедуры не должен превышать 3 рабочих дней со дня поступления заявления (запроса) и документов (при наличии), проекта решения о назначении ежемесячной денежной выплаты либо проекта решения об отказе в назначении ежемесячной денежной выплаты руководителю уполномоченного органа.</w:t>
      </w:r>
    </w:p>
    <w:p w:rsidR="0086090E" w:rsidRDefault="0086090E">
      <w:pPr>
        <w:pStyle w:val="ConsPlusNormal"/>
        <w:spacing w:before="220"/>
        <w:ind w:firstLine="540"/>
        <w:jc w:val="both"/>
      </w:pPr>
      <w:bookmarkStart w:id="4" w:name="P209"/>
      <w:bookmarkEnd w:id="4"/>
      <w:r>
        <w:t>3.1.2.4. Специалист уполномоченного органа: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брошюрует в личное дело заявителя заявление (запрос) и документы (при наличии), ответ на межведомственный запрос (при наличии), подписанное решение о назначении ежемесячной денежной выплаты либо решение об отказе в назначении ежемесячной денежной выплаты;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направляет заявителю второй экземпляр принятого руководителем уполномоченного органа решения об отказе в назначении ежемесячной денежной выплаты в течение 5 рабочих дней со дня принятия указанного решения;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направляет заявителю сведения о принятии руководителем уполномоченного органа решения о назначении ежемесячной денежной выплаты по требованию заявителя только в случаях непосредственного обращения в уполномоченный орган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или посредством телефонной связи, или посредством ответов на письменные обращения в уполномоченный орган;</w:t>
      </w:r>
    </w:p>
    <w:p w:rsidR="0086090E" w:rsidRDefault="0086090E">
      <w:pPr>
        <w:pStyle w:val="ConsPlusNormal"/>
        <w:spacing w:before="220"/>
        <w:ind w:firstLine="540"/>
        <w:jc w:val="both"/>
      </w:pPr>
      <w:proofErr w:type="gramStart"/>
      <w:r>
        <w:t>направляет заявителю посредством Портала или на адрес электронной почты заявителя в форме электронного документа уведомление о принятом решении (при принятии решения об отказе направляет скан-копию решения об отказе и текстовое пояснение о необходимости обратиться в уполномоченный орган для получения подлинника документа) в течение 3 рабочих дней после принятия руководителем уполномоченного органа соответствующего решения (при обращении заявителя (при наличии технической возможности</w:t>
      </w:r>
      <w:proofErr w:type="gramEnd"/>
      <w:r>
        <w:t xml:space="preserve">) посредством электронной формы через официальный сайт уполномоченного органа или Портал). Заявителю предоставляется </w:t>
      </w:r>
      <w:r>
        <w:lastRenderedPageBreak/>
        <w:t>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передает сотруднику МФЦ решение об отказе в назначении ежемесячной денежной выплаты в течение 5 рабочих дней со дня вынесения указанного решения по сопроводительному реестру, содержащему дату и отметку о передаче (при обращении заявителя за предоставлением государственной услуги в МФЦ и при принятии решения об отказе). Сопроводительный реестр заверяется специалистом уполномоченного органа и передается сотруднику МФЦ под подпись при личном обращении сотрудника МФЦ в уполномоченный орган.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передается в МФЦ. В решении об отказе в назначении ежемесячной денежной выплаты производится отметка с указанием реквизитов реестра, по которому оно передано.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3.2. В случае обращения заявителя в уполномоченный орган с требованием исправить допущенные опечатки и ошибки в выданном решении об отказе в предоставлении государственной услуги, уполномоченный орган исправляет указанные опечатки и ошибки в течение 7 рабочих дней со дня обращения заявителя.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  <w:proofErr w:type="gramEnd"/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специалистом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руководителем уполномоченного органа.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4.1.1. Текущий контроль осуществляется путем проведения руководителем уполномоченного органа плановых и внеплановых проверок соблюдения и исполнения специалистом уполномоченного органа положений настоящего административного регламента, иных нормативных правовых актов Российской Федерации и Кемеровской области - Кузбасса.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4.1.2. Руководитель уполномоченного органа ежемесячно запрашивает от лиц, указанных в пункте 4.2 настоящего административного регламента, информацию о предоставлении государственной услуги.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4.2. Непосредственный </w:t>
      </w:r>
      <w:proofErr w:type="gramStart"/>
      <w:r>
        <w:t>контроль за</w:t>
      </w:r>
      <w:proofErr w:type="gramEnd"/>
      <w:r>
        <w:t xml:space="preserve"> соблюдением специалистом уполномоченного органа последовательности действий, определенных административными процедурами по предоставлению государственной услуги, осуществляется одним из заместителей руководителя уполномоченного органа либо начальником отдела уполномоченного органа, отвечающим за предоставление государственной услуги.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(бездействия) и решения уполномоченного органа.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4.4. Заместитель руководителя уполномоченного органа либо начальник отдела уполномоченного органа, отвечающий за предоставление государственной услуги, еженедельно осуществляет проверку действий (бездействия) специалиста уполномоченного органа, совершенных при предоставлении государственной услуги.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4.5. По результатам проведенных проверок в случае выявления нарушений прав заявителей, положений настоящего административного регламента, нормативных правовых актов Российской </w:t>
      </w:r>
      <w:r>
        <w:lastRenderedPageBreak/>
        <w:t>Федерации и Кемеровской области - Кузбасса руководителем уполномоченного органа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Персональная ответственность специалиста уполномоченного органа, заместителя руководителя уполномоченного органа либо начальника отдела уполномоченного органа, ответственных за предоставление государственной услуги, закрепляется в их должностных регламентах в соответствии с требованиями действующего законодательства.</w:t>
      </w:r>
      <w:proofErr w:type="gramEnd"/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>Контроль за предоставлением государственной услуги, в том числе со стороны заявителей, их объединений и организаций, обеспечивается посредством открытости деятельности уполномоченных органов при предоставлении государственной услуги, получения заявителями,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уполномоченного органа, руководителя уполномоченного органа либо специалиста уполномоченного органа.</w:t>
      </w:r>
      <w:proofErr w:type="gramEnd"/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86090E" w:rsidRDefault="0086090E">
      <w:pPr>
        <w:pStyle w:val="ConsPlusTitle"/>
        <w:jc w:val="center"/>
      </w:pPr>
      <w:r>
        <w:t>и действий (бездействия) уполномоченного органа,</w:t>
      </w:r>
    </w:p>
    <w:p w:rsidR="0086090E" w:rsidRDefault="0086090E">
      <w:pPr>
        <w:pStyle w:val="ConsPlusTitle"/>
        <w:jc w:val="center"/>
      </w:pPr>
      <w:r>
        <w:t>руководителя уполномоченного органа либо</w:t>
      </w:r>
    </w:p>
    <w:p w:rsidR="0086090E" w:rsidRDefault="0086090E">
      <w:pPr>
        <w:pStyle w:val="ConsPlusTitle"/>
        <w:jc w:val="center"/>
      </w:pPr>
      <w:r>
        <w:t>специалиста уполномоченного органа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ind w:firstLine="540"/>
        <w:jc w:val="both"/>
      </w:pPr>
      <w:r>
        <w:t>5.1. При предоставлении государственной услуги заявитель имеет право подать жалобу на решение, принятое в ходе предоставления государственной услуги, и (или) действие (бездействие) уполномоченного органа, руководителя уполномоченного органа либо специалиста уполномоченного органа (далее также - жалоба).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5.2. Заявитель, с учетом положений </w:t>
      </w:r>
      <w:hyperlink r:id="rId22" w:history="1">
        <w:r>
          <w:rPr>
            <w:color w:val="0000FF"/>
          </w:rPr>
          <w:t>статьи 11.1</w:t>
        </w:r>
      </w:hyperlink>
      <w:r>
        <w:t xml:space="preserve"> Федерального закона N 210-ФЗ, может обратиться с жалобой, в том числе в следующих случаях: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нарушение срока регистрации заявления о предоставлении государственной услуги;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Кемеровской области - Кузбасса для предоставления государственной услуги;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 и Кемеровской области - Кузбасса для предоставления государственной услуги, у заявителя;</w:t>
      </w:r>
    </w:p>
    <w:p w:rsidR="0086090E" w:rsidRDefault="0086090E">
      <w:pPr>
        <w:pStyle w:val="ConsPlusNormal"/>
        <w:spacing w:before="220"/>
        <w:ind w:firstLine="540"/>
        <w:jc w:val="both"/>
      </w:pPr>
      <w:proofErr w:type="gramStart"/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Кузбасса;</w:t>
      </w:r>
      <w:proofErr w:type="gramEnd"/>
    </w:p>
    <w:p w:rsidR="0086090E" w:rsidRDefault="0086090E">
      <w:pPr>
        <w:pStyle w:val="ConsPlusNormal"/>
        <w:spacing w:before="220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 и Кемеровской области - Кузбасса;</w:t>
      </w:r>
    </w:p>
    <w:p w:rsidR="0086090E" w:rsidRDefault="0086090E">
      <w:pPr>
        <w:pStyle w:val="ConsPlusNormal"/>
        <w:spacing w:before="220"/>
        <w:ind w:firstLine="540"/>
        <w:jc w:val="both"/>
      </w:pPr>
      <w:proofErr w:type="gramStart"/>
      <w:r>
        <w:t>отказ уполномоченного органа, руководителя уполномоченного органа либо специалиста уполномоченного органа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86090E" w:rsidRDefault="0086090E">
      <w:pPr>
        <w:pStyle w:val="ConsPlusNormal"/>
        <w:spacing w:before="220"/>
        <w:ind w:firstLine="540"/>
        <w:jc w:val="both"/>
      </w:pPr>
      <w:r>
        <w:t>нарушение срока или порядка выдачи документов по результатам предоставления государственной услуги;</w:t>
      </w:r>
    </w:p>
    <w:p w:rsidR="0086090E" w:rsidRDefault="0086090E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Кузбасса;</w:t>
      </w:r>
      <w:proofErr w:type="gramEnd"/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носителе, в электронной форме в уполномоченный орган (при наличии технической возможности). Жалоба на решения и действия (бездействие) руководителя уполномоченного органа подается в Министерство социальной защиты населения Кузбасса.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5.3.1. Жалоба может быть направлена посредством организации почтовой связи, с использованием информационно-телекоммуникационной сети "Интернет", официального сайта уполномоченного органа, Портала, а также может быть принята при личном приеме заявителя.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5.3.2. Жалоба должна содержать: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наименование уполномоченного органа, фамилию, имя, отчество (при наличии) руководителя уполномоченного органа либо специалиста уполномоченного органа, решения и действия (бездействие) которого обжалуются;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фамилию, имя, отчество (при наличии), сведения о месте жительства заявителя, а также номер (номера) контактног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телефона(</w:t>
      </w:r>
      <w:proofErr w:type="spellStart"/>
      <w:r>
        <w:t>ов</w:t>
      </w:r>
      <w:proofErr w:type="spellEnd"/>
      <w:r>
        <w:t>), адрес (адреса) электронной почты (при наличии) и почтовый адрес, по которым должен быть направлен ответ заявителю;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уполномоченного органа, руководителя уполномоченного органа либо специалиста уполномоченного органа;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уполномоченного органа, руководителя уполномоченного органа либо специалиста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5.3.3. В случае если жалоба подается заявителем посредством личного обращения, заявитель предъявляет документ, удостоверяющий его личность в соответствии с законодательством Российской Федерации. В случае подачи жалобы представителем заявителя предъявляется документ, удостоверяющий личность и подтверждающий его полномочия на осуществление действий от имени заявителя.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5.3.4. Время приема жалоб должно совпадать с графиком работы уполномоченного органа.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5.3.5. Заявителю обеспечивается возможность направления жалобы на решения, действия или бездействие уполномоченного органа, руководителя уполномоченного органа либо специалиста уполномоченного органа в соответствии со </w:t>
      </w:r>
      <w:hyperlink r:id="rId24" w:history="1">
        <w:r>
          <w:rPr>
            <w:color w:val="0000FF"/>
          </w:rPr>
          <w:t>статьей 11.2</w:t>
        </w:r>
      </w:hyperlink>
      <w:r>
        <w:t xml:space="preserve"> Федерального закона N 210-ФЗ.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5.3.6. </w:t>
      </w:r>
      <w:proofErr w:type="gramStart"/>
      <w:r>
        <w:t>Жалоба, поступившая в уполномоченный орган, подлежит рассмотрению в течение 15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86090E" w:rsidRDefault="0086090E">
      <w:pPr>
        <w:pStyle w:val="ConsPlusNormal"/>
        <w:spacing w:before="220"/>
        <w:ind w:firstLine="540"/>
        <w:jc w:val="both"/>
      </w:pPr>
      <w:bookmarkStart w:id="5" w:name="P259"/>
      <w:bookmarkEnd w:id="5"/>
      <w:r>
        <w:t>5.3.7. По результатам рассмотрения жалобы принимается одно из следующих решений:</w:t>
      </w:r>
    </w:p>
    <w:p w:rsidR="0086090E" w:rsidRDefault="0086090E">
      <w:pPr>
        <w:pStyle w:val="ConsPlusNormal"/>
        <w:spacing w:before="220"/>
        <w:ind w:firstLine="540"/>
        <w:jc w:val="both"/>
      </w:pPr>
      <w:proofErr w:type="gramStart"/>
      <w:r>
        <w:t xml:space="preserve">жалоба удовлетворяется, в том числе в форме отмены принятого решения, исправления </w:t>
      </w:r>
      <w:r>
        <w:lastRenderedPageBreak/>
        <w:t>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</w:t>
      </w:r>
      <w:proofErr w:type="gramEnd"/>
    </w:p>
    <w:p w:rsidR="0086090E" w:rsidRDefault="0086090E">
      <w:pPr>
        <w:pStyle w:val="ConsPlusNormal"/>
        <w:spacing w:before="220"/>
        <w:ind w:firstLine="540"/>
        <w:jc w:val="both"/>
      </w:pPr>
      <w:r>
        <w:t>в удовлетворении жалобы отказывается.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5.3.8. В ответе по результатам рассмотрения жалобы указываются:</w:t>
      </w:r>
    </w:p>
    <w:p w:rsidR="0086090E" w:rsidRDefault="0086090E">
      <w:pPr>
        <w:pStyle w:val="ConsPlusNormal"/>
        <w:spacing w:before="220"/>
        <w:ind w:firstLine="540"/>
        <w:jc w:val="both"/>
      </w:pPr>
      <w:proofErr w:type="gramStart"/>
      <w:r>
        <w:t>наименование уполномоченного органа, рассмотревшего жалобу, должность, фамилия, имя, отчество (при наличии), руководителя уполномоченного органа, принявшего решение по жалобе;</w:t>
      </w:r>
      <w:proofErr w:type="gramEnd"/>
    </w:p>
    <w:p w:rsidR="0086090E" w:rsidRDefault="0086090E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руководителе уполномоченного органа, специалисте уполномоченного органа, решение или действие (бездействие) которого обжалуется;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принятое по жалобе решение;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5.4. Не позднее дня, следующего за днем принятия решения, указанного в </w:t>
      </w:r>
      <w:hyperlink w:anchor="P259" w:history="1">
        <w:r>
          <w:rPr>
            <w:color w:val="0000FF"/>
          </w:rPr>
          <w:t>подпункте 5.3.7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5.4.1. В случае признания жалобы подлежащей удовлетворению в ответе заявителю дается информация о действиях уполномоченного </w:t>
      </w:r>
      <w:proofErr w:type="gramStart"/>
      <w:r>
        <w:t>органа</w:t>
      </w:r>
      <w:proofErr w:type="gramEnd"/>
      <w: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5.4.2.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5.5.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5.6. 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5.7. Заявитель имеет право на получение информации и документов, необходимых для обоснования и рассмотрения жалобы.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5.8. Информирование заявителя о порядке подачи и рассмотрения жалобы осуществляется следующими способами: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при непосредственном обращении заявителя в уполномоченный орган;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lastRenderedPageBreak/>
        <w:t>путем размещения указанной информации на информационных стендах в помещениях уполномоченных органов, в информационных материалах (брошюрах, буклетах, листовках, памятках);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путем размещения указанной информации на официальных сайтах уполномоченных органов и Портале;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путем публикации указанной информации в средствах массовой информации;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посредством ответов на письменные обращения граждан.</w:t>
      </w:r>
    </w:p>
    <w:p w:rsidR="0086090E" w:rsidRDefault="0086090E">
      <w:pPr>
        <w:pStyle w:val="ConsPlusNormal"/>
        <w:spacing w:before="220"/>
        <w:ind w:firstLine="540"/>
        <w:jc w:val="both"/>
      </w:pPr>
      <w:bookmarkStart w:id="6" w:name="P283"/>
      <w:bookmarkEnd w:id="6"/>
      <w:r>
        <w:t xml:space="preserve">5.9. </w:t>
      </w:r>
      <w:proofErr w:type="gramStart"/>
      <w: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N 210-ФЗ,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>
        <w:t xml:space="preserve"> </w:t>
      </w:r>
      <w:proofErr w:type="gramStart"/>
      <w: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и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</w:t>
      </w:r>
      <w:proofErr w:type="gramEnd"/>
      <w:r>
        <w:t xml:space="preserve">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услуг".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86090E" w:rsidRDefault="0086090E">
      <w:pPr>
        <w:pStyle w:val="ConsPlusTitle"/>
        <w:jc w:val="center"/>
      </w:pPr>
      <w:r>
        <w:t>(действий) в МФЦ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ind w:firstLine="540"/>
        <w:jc w:val="both"/>
      </w:pPr>
      <w:r>
        <w:t>6.1. Предоставление государственной услуги в МФЦ осуществляется при наличии заключенного соглашения о взаимодействии между уполномоченным органом и МФЦ.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6.2. Основанием для начала предоставления государственной услуги является: личное обращение заявителя в МФЦ, расположенный на территории муниципального образования, в котором проживает заявитель.</w:t>
      </w:r>
    </w:p>
    <w:p w:rsidR="0086090E" w:rsidRDefault="0086090E">
      <w:pPr>
        <w:pStyle w:val="ConsPlusNormal"/>
        <w:spacing w:before="220"/>
        <w:ind w:firstLine="540"/>
        <w:jc w:val="both"/>
      </w:pPr>
      <w:bookmarkStart w:id="7" w:name="P290"/>
      <w:bookmarkEnd w:id="7"/>
      <w:r>
        <w:t xml:space="preserve">6.3. </w:t>
      </w:r>
      <w:proofErr w:type="gramStart"/>
      <w:r>
        <w:t>Информация по вопросам предоставления государственной услуги, сведений о ходе предоставления государственной услуги,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86090E" w:rsidRDefault="0086090E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 осуществляется в соответствии с графиком работы МФЦ.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 МФЦ: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заполняет заявление в автоматизированной информационной системе автоматизации деятельности многофункциональных центров предоставления государственных и муниципальных услуг (далее - АИС МФЦ), распечатывает и подписывает его у заявителя;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lastRenderedPageBreak/>
        <w:t xml:space="preserve">принимает документы, указанные в </w:t>
      </w:r>
      <w:hyperlink w:anchor="P70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уведомляет заявителя о наличии препятствий для рассмотрения вопроса о предоставлении государственной услуги (при отсутствии документов, несоответствии их требованиям действующего законодательства), объясняет содержание выявленных недостатков в представленных документах и предполагаемых последствиях в виде отказа в предоставлении государственной услуги, предлагает принять меры по устранению недостатков. В случае если заявитель настаивает на принятии заявления и документов - принимает их. После устранения недостатков заявитель имеет право повторно обратиться за предоставлением государственной услуги в порядке, предусмотренном настоящим административным регламентом;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сверяет копии представленных документов с подлинниками, заверяет их, возвращает заявителю подлинники документов. При </w:t>
      </w:r>
      <w:proofErr w:type="gramStart"/>
      <w:r>
        <w:t>заверении соответствия</w:t>
      </w:r>
      <w:proofErr w:type="gramEnd"/>
      <w:r>
        <w:t xml:space="preserve"> копии документа подлиннику на копии документа проставляет надпись "Верно", заверяет подписью с указанием фамилии, инициалов и даты заверения;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выдает расписку-уведомление и расписку в получении документов на предоставление услуги, сформированную в АИС МФЦ;</w:t>
      </w:r>
    </w:p>
    <w:p w:rsidR="0086090E" w:rsidRDefault="0086090E">
      <w:pPr>
        <w:pStyle w:val="ConsPlusNormal"/>
        <w:spacing w:before="220"/>
        <w:ind w:firstLine="540"/>
        <w:jc w:val="both"/>
      </w:pPr>
      <w:bookmarkStart w:id="8" w:name="P299"/>
      <w:bookmarkEnd w:id="8"/>
      <w:r>
        <w:t>передает в уполномоченный орган заявление и документы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специалистом уполномоченного органа производится отметка с указанием реквизитов реестра, по которому переданы заявление и документы;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запрашивает не позднее 1 рабочего дня </w:t>
      </w:r>
      <w:proofErr w:type="gramStart"/>
      <w:r>
        <w:t>с даты поступления</w:t>
      </w:r>
      <w:proofErr w:type="gramEnd"/>
      <w:r>
        <w:t xml:space="preserve"> заявления и документов в рамках межведомственного информационного взаимодействия документы, указанные в </w:t>
      </w:r>
      <w:hyperlink w:anchor="P73" w:history="1">
        <w:r>
          <w:rPr>
            <w:color w:val="0000FF"/>
          </w:rPr>
          <w:t>подпункте 2.7.1</w:t>
        </w:r>
      </w:hyperlink>
      <w:r>
        <w:t xml:space="preserve"> настоящего административного регламента (в случае если межведомственное информационное взаимодействия предусмотрено в соглашении о взаимодействии между уполномоченным органом и МФЦ);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передает в уполномоченный орган ответ на межведомственный запрос в течение 1 рабочего дня со дня его поступления по сопроводительному реестру в порядке, предусмотренном </w:t>
      </w:r>
      <w:hyperlink w:anchor="P299" w:history="1">
        <w:r>
          <w:rPr>
            <w:color w:val="0000FF"/>
          </w:rPr>
          <w:t>абзацем восьмым</w:t>
        </w:r>
      </w:hyperlink>
      <w:r>
        <w:t xml:space="preserve"> настоящего пункта.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6.5. При обращении заявителя за предоставлением государственной услуги через МФЦ и при принятии решения об отказе в назначении ежемесячной денежной выплаты выдача указанного решения осуществляется в МФЦ.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6.5.1. Информация о получении МФЦ от уполномоченного органа решения об отказе в назначении ежемесячной денежной выплаты предоставляется сотрудником МФЦ при обращении заявителя в МФЦ посредством телефонной связи по номеру контактного центра, либо через официальный сайт МФЦ.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При непосредственном обращении заявителя в МФЦ за получением решения об отказе в назначении ежемесячной денежной выплаты сотрудник МФЦ регистрирует факт его выдачи.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6.5.2. Ответственность за выдачу решения об отказе в назначении ежемесячной денежной выплаты несет уполномоченный сотрудник МФЦ.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6.5.3. Для получения решения об отказе в назначении ежемесячной денежной выплаты в МФЦ заявитель предъявляет документ, удостоверяющий личность заявителя.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>В случае обращения представителя заявителя предъявляются документы, удостоверяющие личность и подтверждающие полномочия представителя заявителя.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lastRenderedPageBreak/>
        <w:t xml:space="preserve">6.6. </w:t>
      </w:r>
      <w:proofErr w:type="gramStart"/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>
        <w:t xml:space="preserve">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услуги, в МФЦ не предусмотрены.</w:t>
      </w:r>
    </w:p>
    <w:p w:rsidR="0086090E" w:rsidRDefault="0086090E">
      <w:pPr>
        <w:pStyle w:val="ConsPlusNormal"/>
        <w:spacing w:before="220"/>
        <w:ind w:firstLine="540"/>
        <w:jc w:val="both"/>
      </w:pPr>
      <w:r>
        <w:t xml:space="preserve">6.7. Досудебное (внесудебное) обжалование решений и действий (бездействия) МФЦ, сотрудника МФЦ осуществляется в соответствии с нормативными правовыми актами, указанными в </w:t>
      </w:r>
      <w:hyperlink w:anchor="P283" w:history="1">
        <w:r>
          <w:rPr>
            <w:color w:val="0000FF"/>
          </w:rPr>
          <w:t>пункте 5.9</w:t>
        </w:r>
      </w:hyperlink>
      <w:r>
        <w:t xml:space="preserve"> настоящего административного регламента.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right"/>
        <w:outlineLvl w:val="1"/>
      </w:pPr>
      <w:r>
        <w:t>Приложение N 1</w:t>
      </w:r>
    </w:p>
    <w:p w:rsidR="0086090E" w:rsidRDefault="0086090E">
      <w:pPr>
        <w:pStyle w:val="ConsPlusNormal"/>
        <w:jc w:val="right"/>
      </w:pPr>
      <w:r>
        <w:t>к административному регламенту</w:t>
      </w:r>
    </w:p>
    <w:p w:rsidR="0086090E" w:rsidRDefault="0086090E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86090E" w:rsidRDefault="0086090E">
      <w:pPr>
        <w:pStyle w:val="ConsPlusNormal"/>
        <w:jc w:val="right"/>
      </w:pPr>
      <w:r>
        <w:t>услуги "Назначение ежемесячной</w:t>
      </w:r>
    </w:p>
    <w:p w:rsidR="0086090E" w:rsidRDefault="0086090E">
      <w:pPr>
        <w:pStyle w:val="ConsPlusNormal"/>
        <w:jc w:val="right"/>
      </w:pPr>
      <w:r>
        <w:t>денежной выплаты за услугу</w:t>
      </w:r>
    </w:p>
    <w:p w:rsidR="0086090E" w:rsidRDefault="0086090E">
      <w:pPr>
        <w:pStyle w:val="ConsPlusNormal"/>
        <w:jc w:val="right"/>
      </w:pPr>
      <w:r>
        <w:t xml:space="preserve">по предоставлению </w:t>
      </w:r>
      <w:proofErr w:type="gramStart"/>
      <w:r>
        <w:t>фиксированной</w:t>
      </w:r>
      <w:proofErr w:type="gramEnd"/>
    </w:p>
    <w:p w:rsidR="0086090E" w:rsidRDefault="0086090E">
      <w:pPr>
        <w:pStyle w:val="ConsPlusNormal"/>
        <w:jc w:val="right"/>
      </w:pPr>
      <w:r>
        <w:t>телефонной связи независимо</w:t>
      </w:r>
    </w:p>
    <w:p w:rsidR="0086090E" w:rsidRDefault="0086090E">
      <w:pPr>
        <w:pStyle w:val="ConsPlusNormal"/>
        <w:jc w:val="right"/>
      </w:pPr>
      <w:r>
        <w:t>от типа абонентской линии</w:t>
      </w:r>
    </w:p>
    <w:p w:rsidR="0086090E" w:rsidRDefault="0086090E">
      <w:pPr>
        <w:pStyle w:val="ConsPlusNormal"/>
        <w:jc w:val="right"/>
      </w:pPr>
      <w:proofErr w:type="gramStart"/>
      <w:r>
        <w:t>(проводной линии</w:t>
      </w:r>
      <w:proofErr w:type="gramEnd"/>
    </w:p>
    <w:p w:rsidR="0086090E" w:rsidRDefault="0086090E">
      <w:pPr>
        <w:pStyle w:val="ConsPlusNormal"/>
        <w:jc w:val="right"/>
      </w:pPr>
      <w:r>
        <w:t>или радиолинии)"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        (уполномоченный орган)</w:t>
      </w:r>
    </w:p>
    <w:p w:rsidR="0086090E" w:rsidRDefault="0086090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   (фамилия, имя, отчество заявителя)</w:t>
      </w:r>
    </w:p>
    <w:p w:rsidR="0086090E" w:rsidRDefault="0086090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 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  СНИЛС (при наличии) 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  контактный телефон 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6090E" w:rsidRDefault="0086090E">
      <w:pPr>
        <w:pStyle w:val="ConsPlusNonformat"/>
        <w:jc w:val="both"/>
      </w:pPr>
    </w:p>
    <w:p w:rsidR="0086090E" w:rsidRDefault="0086090E">
      <w:pPr>
        <w:pStyle w:val="ConsPlusNonformat"/>
        <w:jc w:val="both"/>
      </w:pPr>
      <w:bookmarkStart w:id="9" w:name="P340"/>
      <w:bookmarkEnd w:id="9"/>
      <w:r>
        <w:t xml:space="preserve">                                 Заявление</w:t>
      </w:r>
    </w:p>
    <w:p w:rsidR="0086090E" w:rsidRDefault="0086090E">
      <w:pPr>
        <w:pStyle w:val="ConsPlusNonformat"/>
        <w:jc w:val="both"/>
      </w:pPr>
      <w:r>
        <w:t xml:space="preserve">          о назначении ежемесячной денежной выплаты за услугу </w:t>
      </w:r>
      <w:proofErr w:type="gramStart"/>
      <w:r>
        <w:t>по</w:t>
      </w:r>
      <w:proofErr w:type="gramEnd"/>
    </w:p>
    <w:p w:rsidR="0086090E" w:rsidRDefault="0086090E">
      <w:pPr>
        <w:pStyle w:val="ConsPlusNonformat"/>
        <w:jc w:val="both"/>
      </w:pPr>
      <w:r>
        <w:t xml:space="preserve">        предоставлению фиксированной телефонной связи независимо </w:t>
      </w:r>
      <w:proofErr w:type="gramStart"/>
      <w:r>
        <w:t>от</w:t>
      </w:r>
      <w:proofErr w:type="gramEnd"/>
    </w:p>
    <w:p w:rsidR="0086090E" w:rsidRDefault="0086090E">
      <w:pPr>
        <w:pStyle w:val="ConsPlusNonformat"/>
        <w:jc w:val="both"/>
      </w:pPr>
      <w:r>
        <w:t xml:space="preserve">          типа абонентской линии (проводной линии или радиолинии)</w:t>
      </w:r>
    </w:p>
    <w:p w:rsidR="0086090E" w:rsidRDefault="0086090E">
      <w:pPr>
        <w:pStyle w:val="ConsPlusNonformat"/>
        <w:jc w:val="both"/>
      </w:pPr>
    </w:p>
    <w:p w:rsidR="0086090E" w:rsidRDefault="0086090E">
      <w:pPr>
        <w:pStyle w:val="ConsPlusNonformat"/>
        <w:jc w:val="both"/>
      </w:pPr>
      <w:r>
        <w:t xml:space="preserve">    1. В соответствии с Законом Кемеровской области (</w:t>
      </w:r>
      <w:proofErr w:type="gramStart"/>
      <w:r>
        <w:t>нужное</w:t>
      </w:r>
      <w:proofErr w:type="gramEnd"/>
      <w:r>
        <w:t xml:space="preserve"> отметить):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от   20.12.2004   </w:t>
      </w:r>
      <w:hyperlink r:id="rId28" w:history="1">
        <w:r>
          <w:rPr>
            <w:color w:val="0000FF"/>
          </w:rPr>
          <w:t>N  105-ОЗ</w:t>
        </w:r>
      </w:hyperlink>
      <w:r>
        <w:t xml:space="preserve">  "О  мерах    социальной    поддержки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отдельной  категории  ветеранов  Великой  Отечественной  войны  и ветеранов</w:t>
      </w:r>
    </w:p>
    <w:p w:rsidR="0086090E" w:rsidRDefault="0086090E">
      <w:pPr>
        <w:pStyle w:val="ConsPlusNonformat"/>
        <w:jc w:val="both"/>
      </w:pPr>
      <w:r>
        <w:t>труда";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от 08.04.2008 </w:t>
      </w:r>
      <w:hyperlink r:id="rId29" w:history="1">
        <w:r>
          <w:rPr>
            <w:color w:val="0000FF"/>
          </w:rPr>
          <w:t>N 14-ОЗ</w:t>
        </w:r>
      </w:hyperlink>
      <w:r>
        <w:t xml:space="preserve"> "О мерах   социальной  поддержки  отдельных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категорий многодетных матерей";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от  10.06.2005  </w:t>
      </w:r>
      <w:hyperlink r:id="rId30" w:history="1">
        <w:r>
          <w:rPr>
            <w:color w:val="0000FF"/>
          </w:rPr>
          <w:t>N  74-ОЗ</w:t>
        </w:r>
      </w:hyperlink>
      <w:r>
        <w:t xml:space="preserve">  "О    социальной   поддержке   граждан,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достигших возраста 70 лет";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lastRenderedPageBreak/>
        <w:t xml:space="preserve">    │   </w:t>
      </w:r>
      <w:proofErr w:type="spellStart"/>
      <w:r>
        <w:t>│</w:t>
      </w:r>
      <w:proofErr w:type="spellEnd"/>
      <w:r>
        <w:t xml:space="preserve"> от 27.01.2005 </w:t>
      </w:r>
      <w:hyperlink r:id="rId31" w:history="1">
        <w:r>
          <w:rPr>
            <w:color w:val="0000FF"/>
          </w:rPr>
          <w:t>N 15-ОЗ</w:t>
        </w:r>
      </w:hyperlink>
      <w:r>
        <w:t xml:space="preserve"> "О мерах   социальной  поддержки  отдельных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категорий граждан";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от  07.02.2013 </w:t>
      </w:r>
      <w:hyperlink r:id="rId32" w:history="1">
        <w:r>
          <w:rPr>
            <w:color w:val="0000FF"/>
          </w:rPr>
          <w:t>N 9-ОЗ</w:t>
        </w:r>
      </w:hyperlink>
      <w:r>
        <w:t xml:space="preserve"> "О мерах   социальной  поддержки  отдельных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категорий приемных родителей"</w:t>
      </w:r>
    </w:p>
    <w:p w:rsidR="0086090E" w:rsidRDefault="0086090E">
      <w:pPr>
        <w:pStyle w:val="ConsPlusNonformat"/>
        <w:jc w:val="both"/>
      </w:pPr>
      <w:r>
        <w:t xml:space="preserve">прошу   назначить   мне   ежемесячную   денежную   выплату   за  услугу  </w:t>
      </w:r>
      <w:proofErr w:type="gramStart"/>
      <w:r>
        <w:t>по</w:t>
      </w:r>
      <w:proofErr w:type="gramEnd"/>
    </w:p>
    <w:p w:rsidR="0086090E" w:rsidRDefault="0086090E">
      <w:pPr>
        <w:pStyle w:val="ConsPlusNonformat"/>
        <w:jc w:val="both"/>
      </w:pPr>
      <w:r>
        <w:t>предоставлению   фиксированной   телефонной   связи   независимо   от  типа</w:t>
      </w:r>
    </w:p>
    <w:p w:rsidR="0086090E" w:rsidRDefault="0086090E">
      <w:pPr>
        <w:pStyle w:val="ConsPlusNonformat"/>
        <w:jc w:val="both"/>
      </w:pPr>
      <w:proofErr w:type="gramStart"/>
      <w:r>
        <w:t>абонентской  линии  (проводной  линии  или радиолинии) (далее - ежемесячной</w:t>
      </w:r>
      <w:proofErr w:type="gramEnd"/>
    </w:p>
    <w:p w:rsidR="0086090E" w:rsidRDefault="0086090E">
      <w:pPr>
        <w:pStyle w:val="ConsPlusNonformat"/>
        <w:jc w:val="both"/>
      </w:pPr>
      <w:r>
        <w:t>денежной выплаты за услугу телефонной связи).</w:t>
      </w:r>
    </w:p>
    <w:p w:rsidR="0086090E" w:rsidRDefault="0086090E">
      <w:pPr>
        <w:pStyle w:val="ConsPlusNonformat"/>
        <w:jc w:val="both"/>
      </w:pPr>
      <w:r>
        <w:t xml:space="preserve">    2.  Доставку  ежемесячной  денежной  выплаты за услугу телефонной связи</w:t>
      </w:r>
    </w:p>
    <w:p w:rsidR="0086090E" w:rsidRDefault="0086090E">
      <w:pPr>
        <w:pStyle w:val="ConsPlusNonformat"/>
        <w:jc w:val="both"/>
      </w:pPr>
      <w:r>
        <w:t>прошу производить (нужное отметить):</w:t>
      </w:r>
    </w:p>
    <w:p w:rsidR="0086090E" w:rsidRDefault="008609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8040"/>
      </w:tblGrid>
      <w:tr w:rsidR="0086090E">
        <w:tc>
          <w:tcPr>
            <w:tcW w:w="964" w:type="dxa"/>
          </w:tcPr>
          <w:p w:rsidR="0086090E" w:rsidRDefault="0086090E">
            <w:pPr>
              <w:pStyle w:val="ConsPlusNormal"/>
            </w:pPr>
          </w:p>
        </w:tc>
        <w:tc>
          <w:tcPr>
            <w:tcW w:w="8040" w:type="dxa"/>
          </w:tcPr>
          <w:p w:rsidR="0086090E" w:rsidRDefault="0086090E">
            <w:pPr>
              <w:pStyle w:val="ConsPlusNormal"/>
            </w:pPr>
            <w:r>
              <w:t>через кредитную организацию</w:t>
            </w:r>
          </w:p>
        </w:tc>
      </w:tr>
      <w:tr w:rsidR="0086090E">
        <w:tc>
          <w:tcPr>
            <w:tcW w:w="964" w:type="dxa"/>
          </w:tcPr>
          <w:p w:rsidR="0086090E" w:rsidRDefault="0086090E">
            <w:pPr>
              <w:pStyle w:val="ConsPlusNormal"/>
            </w:pPr>
          </w:p>
        </w:tc>
        <w:tc>
          <w:tcPr>
            <w:tcW w:w="8040" w:type="dxa"/>
          </w:tcPr>
          <w:p w:rsidR="0086090E" w:rsidRDefault="0086090E">
            <w:pPr>
              <w:pStyle w:val="ConsPlusNormal"/>
            </w:pPr>
            <w:r>
              <w:t>через организацию почтовой связи по адресу ______________________</w:t>
            </w:r>
          </w:p>
          <w:p w:rsidR="0086090E" w:rsidRDefault="0086090E">
            <w:pPr>
              <w:pStyle w:val="ConsPlusNormal"/>
            </w:pPr>
            <w:r>
              <w:t>_________________________________________________________</w:t>
            </w:r>
          </w:p>
        </w:tc>
      </w:tr>
    </w:tbl>
    <w:p w:rsidR="0086090E" w:rsidRDefault="0086090E">
      <w:pPr>
        <w:pStyle w:val="ConsPlusNormal"/>
        <w:jc w:val="both"/>
      </w:pPr>
    </w:p>
    <w:p w:rsidR="0086090E" w:rsidRDefault="0086090E">
      <w:pPr>
        <w:pStyle w:val="ConsPlusNonformat"/>
        <w:jc w:val="both"/>
      </w:pPr>
      <w:r>
        <w:t xml:space="preserve">    3.  Для  назначения  ежемесячной  денежной выплаты за услугу телефонной</w:t>
      </w:r>
    </w:p>
    <w:p w:rsidR="0086090E" w:rsidRDefault="0086090E">
      <w:pPr>
        <w:pStyle w:val="ConsPlusNonformat"/>
        <w:jc w:val="both"/>
      </w:pPr>
      <w:proofErr w:type="gramStart"/>
      <w:r>
        <w:t>связи   представлены   следующие   документы  (при  личном  обращении  -  с</w:t>
      </w:r>
      <w:proofErr w:type="gramEnd"/>
    </w:p>
    <w:p w:rsidR="0086090E" w:rsidRDefault="0086090E">
      <w:pPr>
        <w:pStyle w:val="ConsPlusNonformat"/>
        <w:jc w:val="both"/>
      </w:pPr>
      <w:r>
        <w:t>предъявлением их подлинников) (</w:t>
      </w:r>
      <w:proofErr w:type="gramStart"/>
      <w:r>
        <w:t>нужное</w:t>
      </w:r>
      <w:proofErr w:type="gramEnd"/>
      <w:r>
        <w:t xml:space="preserve"> отметить):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копии   документов,  удостоверяющих  личность,  место  жительства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заявителя;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копия  документа,  дающего право на пользование мерами </w:t>
      </w:r>
      <w:proofErr w:type="gramStart"/>
      <w:r>
        <w:t>социальной</w:t>
      </w:r>
      <w:proofErr w:type="gramEnd"/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поддержки;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копия договора об оказании услуг связи;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копия   пенсионного   удостоверения      или    копия    справки,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выданной  территориальным органом Пенсионного фонда Российской Федерации, о</w:t>
      </w:r>
    </w:p>
    <w:p w:rsidR="0086090E" w:rsidRDefault="0086090E">
      <w:pPr>
        <w:pStyle w:val="ConsPlusNonformat"/>
        <w:jc w:val="both"/>
      </w:pPr>
      <w:r>
        <w:t xml:space="preserve">назначении  заявителю  страховой  пенсии и (или) пенсии </w:t>
      </w:r>
      <w:proofErr w:type="gramStart"/>
      <w:r>
        <w:t>по</w:t>
      </w:r>
      <w:proofErr w:type="gramEnd"/>
      <w:r>
        <w:t xml:space="preserve"> государственному</w:t>
      </w:r>
    </w:p>
    <w:p w:rsidR="0086090E" w:rsidRDefault="0086090E">
      <w:pPr>
        <w:pStyle w:val="ConsPlusNonformat"/>
        <w:jc w:val="both"/>
      </w:pPr>
      <w:r>
        <w:t>пенсионному  обеспечению  с  указанием фамилии, имени, отчества гражданина,</w:t>
      </w:r>
    </w:p>
    <w:p w:rsidR="0086090E" w:rsidRDefault="0086090E">
      <w:pPr>
        <w:pStyle w:val="ConsPlusNonformat"/>
        <w:jc w:val="both"/>
      </w:pPr>
      <w:r>
        <w:t>нормативного правового акта, согласно которому назначена страховая пенсия и</w:t>
      </w:r>
    </w:p>
    <w:p w:rsidR="0086090E" w:rsidRDefault="0086090E">
      <w:pPr>
        <w:pStyle w:val="ConsPlusNonformat"/>
        <w:jc w:val="both"/>
      </w:pPr>
      <w:r>
        <w:t>(или)  пенсия  по  государственному пенсионному обеспечению, ее вида, срока</w:t>
      </w:r>
    </w:p>
    <w:p w:rsidR="0086090E" w:rsidRDefault="0086090E">
      <w:pPr>
        <w:pStyle w:val="ConsPlusNonformat"/>
        <w:jc w:val="both"/>
      </w:pPr>
      <w:proofErr w:type="gramStart"/>
      <w:r>
        <w:t>назначения  (для граждан, имеющих звание "Ветеран труда", которым назначена</w:t>
      </w:r>
      <w:proofErr w:type="gramEnd"/>
    </w:p>
    <w:p w:rsidR="0086090E" w:rsidRDefault="0086090E">
      <w:pPr>
        <w:pStyle w:val="ConsPlusNonformat"/>
        <w:jc w:val="both"/>
      </w:pPr>
      <w:r>
        <w:t xml:space="preserve">страховая   пенсия  в  соответствии  с  Федеральным  </w:t>
      </w:r>
      <w:hyperlink r:id="rId33" w:history="1">
        <w:r>
          <w:rPr>
            <w:color w:val="0000FF"/>
          </w:rPr>
          <w:t>законом</w:t>
        </w:r>
      </w:hyperlink>
      <w:r>
        <w:t xml:space="preserve">  "О  </w:t>
      </w:r>
      <w:proofErr w:type="gramStart"/>
      <w:r>
        <w:t>страховых</w:t>
      </w:r>
      <w:proofErr w:type="gramEnd"/>
    </w:p>
    <w:p w:rsidR="0086090E" w:rsidRDefault="0086090E">
      <w:pPr>
        <w:pStyle w:val="ConsPlusNonformat"/>
        <w:jc w:val="both"/>
      </w:pPr>
      <w:proofErr w:type="gramStart"/>
      <w:r>
        <w:t>пенсиях</w:t>
      </w:r>
      <w:proofErr w:type="gramEnd"/>
      <w:r>
        <w:t>");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справка    о   продолжительности   страхового  стажа,   учтенного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 xml:space="preserve">на  индивидуальном  лицевом  счете  лица,  на  дату  обращения за </w:t>
      </w:r>
      <w:proofErr w:type="gramStart"/>
      <w:r>
        <w:t>указанной</w:t>
      </w:r>
      <w:proofErr w:type="gramEnd"/>
    </w:p>
    <w:p w:rsidR="0086090E" w:rsidRDefault="0086090E">
      <w:pPr>
        <w:pStyle w:val="ConsPlusNonformat"/>
        <w:jc w:val="both"/>
      </w:pPr>
      <w:r>
        <w:t xml:space="preserve">справкой,  </w:t>
      </w:r>
      <w:proofErr w:type="gramStart"/>
      <w:r>
        <w:t>выданную</w:t>
      </w:r>
      <w:proofErr w:type="gramEnd"/>
      <w:r>
        <w:t xml:space="preserve">  территориальным  органом  Пенсионного фонда Российской</w:t>
      </w:r>
    </w:p>
    <w:p w:rsidR="0086090E" w:rsidRDefault="0086090E">
      <w:pPr>
        <w:pStyle w:val="ConsPlusNonformat"/>
        <w:jc w:val="both"/>
      </w:pPr>
      <w:proofErr w:type="gramStart"/>
      <w:r>
        <w:t>Федерации  в городах (районах) Кемеровской области - Кузбасса (для граждан,</w:t>
      </w:r>
      <w:proofErr w:type="gramEnd"/>
    </w:p>
    <w:p w:rsidR="0086090E" w:rsidRDefault="0086090E">
      <w:pPr>
        <w:pStyle w:val="ConsPlusNonformat"/>
        <w:jc w:val="both"/>
      </w:pPr>
      <w:r>
        <w:t>имеющих   звание   "Ветеран   труда",   достигших  возраста  60  и  55  лет</w:t>
      </w:r>
    </w:p>
    <w:p w:rsidR="0086090E" w:rsidRDefault="0086090E">
      <w:pPr>
        <w:pStyle w:val="ConsPlusNonformat"/>
        <w:jc w:val="both"/>
      </w:pPr>
      <w:r>
        <w:t>(соответственно мужчины и женщины);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справка  о  праве   (отсутствии  права) на  досрочное  назначение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 xml:space="preserve">страховой  пенсии  по  старости  в  соответствии  с 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</w:t>
      </w:r>
    </w:p>
    <w:p w:rsidR="0086090E" w:rsidRDefault="0086090E">
      <w:pPr>
        <w:pStyle w:val="ConsPlusNonformat"/>
        <w:jc w:val="both"/>
      </w:pPr>
      <w:r>
        <w:t xml:space="preserve">страховых пенсиях" в редакции, действовавшей по состоянию на 31.12.2018, </w:t>
      </w:r>
      <w:proofErr w:type="gramStart"/>
      <w:r>
        <w:t>на</w:t>
      </w:r>
      <w:proofErr w:type="gramEnd"/>
    </w:p>
    <w:p w:rsidR="0086090E" w:rsidRDefault="0086090E">
      <w:pPr>
        <w:pStyle w:val="ConsPlusNonformat"/>
        <w:jc w:val="both"/>
      </w:pPr>
      <w:r>
        <w:t xml:space="preserve">дату  обращения  за  указанной  справкой,  </w:t>
      </w:r>
      <w:proofErr w:type="gramStart"/>
      <w:r>
        <w:t>выданная</w:t>
      </w:r>
      <w:proofErr w:type="gramEnd"/>
      <w:r>
        <w:t xml:space="preserve"> территориальным органом</w:t>
      </w:r>
    </w:p>
    <w:p w:rsidR="0086090E" w:rsidRDefault="0086090E">
      <w:pPr>
        <w:pStyle w:val="ConsPlusNonformat"/>
        <w:jc w:val="both"/>
      </w:pPr>
      <w:r>
        <w:t>Пенсионного  фонда  Российской  Федерации  в  городах (районах) Кемеровской</w:t>
      </w:r>
    </w:p>
    <w:p w:rsidR="0086090E" w:rsidRDefault="0086090E">
      <w:pPr>
        <w:pStyle w:val="ConsPlusNonformat"/>
        <w:jc w:val="both"/>
      </w:pPr>
      <w:proofErr w:type="gramStart"/>
      <w:r>
        <w:t>области  -  Кузбасса  (для  граждан,  имеющих  звание  "Ветеран  труда", не</w:t>
      </w:r>
      <w:proofErr w:type="gramEnd"/>
    </w:p>
    <w:p w:rsidR="0086090E" w:rsidRDefault="0086090E">
      <w:pPr>
        <w:pStyle w:val="ConsPlusNonformat"/>
        <w:jc w:val="both"/>
      </w:pPr>
      <w:r>
        <w:t>достигших возраста 60 и 55 лет (соответственно мужчины и женщины);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справка,  подтверждающая факт получения  гражданином  </w:t>
      </w:r>
      <w:proofErr w:type="gramStart"/>
      <w:r>
        <w:t>ежемесячной</w:t>
      </w:r>
      <w:proofErr w:type="gramEnd"/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proofErr w:type="gramStart"/>
      <w:r>
        <w:t>денежной  выплаты  в  соответствии  с  федеральным  законодательством  (для</w:t>
      </w:r>
      <w:proofErr w:type="gramEnd"/>
    </w:p>
    <w:p w:rsidR="0086090E" w:rsidRDefault="0086090E">
      <w:pPr>
        <w:pStyle w:val="ConsPlusNonformat"/>
        <w:jc w:val="both"/>
      </w:pPr>
      <w:r>
        <w:t xml:space="preserve">граждан,  указанных в </w:t>
      </w:r>
      <w:hyperlink r:id="rId35" w:history="1">
        <w:r>
          <w:rPr>
            <w:color w:val="0000FF"/>
          </w:rPr>
          <w:t>подпункте 19 статьи 1</w:t>
        </w:r>
      </w:hyperlink>
      <w:r>
        <w:t xml:space="preserve"> Закона от 27.01.2005 N 15-ОЗ "О</w:t>
      </w:r>
    </w:p>
    <w:p w:rsidR="0086090E" w:rsidRDefault="0086090E">
      <w:pPr>
        <w:pStyle w:val="ConsPlusNonformat"/>
        <w:jc w:val="both"/>
      </w:pPr>
      <w:r>
        <w:lastRenderedPageBreak/>
        <w:t xml:space="preserve">мерах   социальной   поддержки   отдельных  категорий  граждан"),  </w:t>
      </w:r>
      <w:proofErr w:type="gramStart"/>
      <w:r>
        <w:t>выданная</w:t>
      </w:r>
      <w:proofErr w:type="gramEnd"/>
    </w:p>
    <w:p w:rsidR="0086090E" w:rsidRDefault="0086090E">
      <w:pPr>
        <w:pStyle w:val="ConsPlusNonformat"/>
        <w:jc w:val="both"/>
      </w:pPr>
      <w:r>
        <w:t>территориальным  органом  Пенсионного  фонда Российской Федерации в городах</w:t>
      </w:r>
    </w:p>
    <w:p w:rsidR="0086090E" w:rsidRDefault="0086090E">
      <w:pPr>
        <w:pStyle w:val="ConsPlusNonformat"/>
        <w:jc w:val="both"/>
      </w:pPr>
      <w:r>
        <w:t>(</w:t>
      </w:r>
      <w:proofErr w:type="gramStart"/>
      <w:r>
        <w:t>районах</w:t>
      </w:r>
      <w:proofErr w:type="gramEnd"/>
      <w:r>
        <w:t>) Кемеровской области - Кузбасса;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копии    документов,    удостоверяющих   личность   и  полномочия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представителя заявителя;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</w:t>
      </w:r>
      <w:proofErr w:type="gramStart"/>
      <w:r>
        <w:t xml:space="preserve">│   </w:t>
      </w:r>
      <w:proofErr w:type="spellStart"/>
      <w:r>
        <w:t>│</w:t>
      </w:r>
      <w:proofErr w:type="spellEnd"/>
      <w:r>
        <w:t xml:space="preserve"> реквизиты     счета  в     кредитной    организации      (договор</w:t>
      </w:r>
      <w:proofErr w:type="gramEnd"/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банковского  вклада  (счета),  справка  кредитной  организации о реквизитах</w:t>
      </w:r>
    </w:p>
    <w:p w:rsidR="0086090E" w:rsidRDefault="0086090E">
      <w:pPr>
        <w:pStyle w:val="ConsPlusNonformat"/>
        <w:jc w:val="both"/>
      </w:pPr>
      <w:r>
        <w:t>счета или сведения, содержащие реквизиты счета);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справка,  подтверждающая факт получения  заявителем   </w:t>
      </w:r>
      <w:proofErr w:type="gramStart"/>
      <w:r>
        <w:t>ежемесячной</w:t>
      </w:r>
      <w:proofErr w:type="gramEnd"/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 xml:space="preserve">денежной  выплаты в соответствии с </w:t>
      </w:r>
      <w:hyperlink r:id="rId36" w:history="1">
        <w:r>
          <w:rPr>
            <w:color w:val="0000FF"/>
          </w:rPr>
          <w:t>Законом</w:t>
        </w:r>
      </w:hyperlink>
      <w:r>
        <w:t xml:space="preserve"> Российской Федерации от 15.01.93</w:t>
      </w:r>
    </w:p>
    <w:p w:rsidR="0086090E" w:rsidRDefault="0086090E">
      <w:pPr>
        <w:pStyle w:val="ConsPlusNonformat"/>
        <w:jc w:val="both"/>
      </w:pPr>
      <w:r>
        <w:t>N  4301-1 "О статусе Героев Советского Союза, Героев Российской Федерации и</w:t>
      </w:r>
    </w:p>
    <w:p w:rsidR="0086090E" w:rsidRDefault="0086090E">
      <w:pPr>
        <w:pStyle w:val="ConsPlusNonformat"/>
        <w:jc w:val="both"/>
      </w:pPr>
      <w:proofErr w:type="gramStart"/>
      <w:r>
        <w:t xml:space="preserve">полных  кавалеров  ордена  Славы"  (для  граждан,  указанных в </w:t>
      </w:r>
      <w:hyperlink r:id="rId37" w:history="1">
        <w:r>
          <w:rPr>
            <w:color w:val="0000FF"/>
          </w:rPr>
          <w:t>подпункте 19</w:t>
        </w:r>
      </w:hyperlink>
      <w:proofErr w:type="gramEnd"/>
    </w:p>
    <w:p w:rsidR="0086090E" w:rsidRDefault="0086090E">
      <w:pPr>
        <w:pStyle w:val="ConsPlusNonformat"/>
        <w:jc w:val="both"/>
      </w:pPr>
      <w:r>
        <w:t>статьи  1  Закона  от  27.01.2005  N  15-ОЗ  "О  мерах социальной поддержки</w:t>
      </w:r>
    </w:p>
    <w:p w:rsidR="0086090E" w:rsidRDefault="0086090E">
      <w:pPr>
        <w:pStyle w:val="ConsPlusNonformat"/>
        <w:jc w:val="both"/>
      </w:pPr>
      <w:r>
        <w:t>отдельных категорий граждан").</w:t>
      </w:r>
    </w:p>
    <w:p w:rsidR="0086090E" w:rsidRDefault="0086090E">
      <w:pPr>
        <w:pStyle w:val="ConsPlusNonformat"/>
        <w:jc w:val="both"/>
      </w:pPr>
      <w:r>
        <w:t xml:space="preserve">    4.  Информирова</w:t>
      </w:r>
      <w:proofErr w:type="gramStart"/>
      <w:r>
        <w:t>н(</w:t>
      </w:r>
      <w:proofErr w:type="gramEnd"/>
      <w:r>
        <w:t>а),  что необходимо сообщить в уполномоченный орган об</w:t>
      </w:r>
    </w:p>
    <w:p w:rsidR="0086090E" w:rsidRDefault="0086090E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своего места жительства, об установлении инвалидности, реквизитов</w:t>
      </w:r>
    </w:p>
    <w:p w:rsidR="0086090E" w:rsidRDefault="0086090E">
      <w:pPr>
        <w:pStyle w:val="ConsPlusNonformat"/>
        <w:jc w:val="both"/>
      </w:pPr>
      <w:r>
        <w:t>банковского  счета  в  кредитной  организации, о прекращении срока действия</w:t>
      </w:r>
    </w:p>
    <w:p w:rsidR="0086090E" w:rsidRDefault="0086090E">
      <w:pPr>
        <w:pStyle w:val="ConsPlusNonformat"/>
        <w:jc w:val="both"/>
      </w:pPr>
      <w:r>
        <w:t>(</w:t>
      </w:r>
      <w:proofErr w:type="gramStart"/>
      <w:r>
        <w:t>расторжении</w:t>
      </w:r>
      <w:proofErr w:type="gramEnd"/>
      <w:r>
        <w:t>)  договора  об  оказании  услуг телефонной связи не позднее 10</w:t>
      </w:r>
    </w:p>
    <w:p w:rsidR="0086090E" w:rsidRDefault="0086090E">
      <w:pPr>
        <w:pStyle w:val="ConsPlusNonformat"/>
        <w:jc w:val="both"/>
      </w:pPr>
      <w:r>
        <w:t>дней со дня наступления указанных событий.</w:t>
      </w:r>
    </w:p>
    <w:p w:rsidR="0086090E" w:rsidRDefault="0086090E">
      <w:pPr>
        <w:pStyle w:val="ConsPlusNonformat"/>
        <w:jc w:val="both"/>
      </w:pPr>
      <w:r>
        <w:t xml:space="preserve">    5. Заявление зарегистрировано "__"____________ 20__ г.</w:t>
      </w:r>
    </w:p>
    <w:p w:rsidR="0086090E" w:rsidRDefault="0086090E">
      <w:pPr>
        <w:pStyle w:val="ConsPlusNonformat"/>
        <w:jc w:val="both"/>
      </w:pPr>
      <w:r>
        <w:t xml:space="preserve">    6. Факт неполучения аналогичной ежемесячной денежной выплаты проверен:</w:t>
      </w:r>
    </w:p>
    <w:p w:rsidR="0086090E" w:rsidRDefault="0086090E">
      <w:pPr>
        <w:pStyle w:val="ConsPlusNonformat"/>
        <w:jc w:val="both"/>
      </w:pPr>
      <w:r>
        <w:t>специалист уполномоченного органа _________________________________________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            (Ф.И.О., подпись)</w:t>
      </w:r>
    </w:p>
    <w:p w:rsidR="0086090E" w:rsidRDefault="0086090E">
      <w:pPr>
        <w:pStyle w:val="ConsPlusNonformat"/>
        <w:jc w:val="both"/>
      </w:pPr>
      <w:r>
        <w:t xml:space="preserve">    7.  Заявление  по  моему желанию заполнено специалистом уполномоченного</w:t>
      </w:r>
    </w:p>
    <w:p w:rsidR="0086090E" w:rsidRDefault="0086090E">
      <w:pPr>
        <w:pStyle w:val="ConsPlusNonformat"/>
        <w:jc w:val="both"/>
      </w:pPr>
      <w:r>
        <w:t>органа * _________________/______________________/_________________________</w:t>
      </w:r>
    </w:p>
    <w:p w:rsidR="0086090E" w:rsidRDefault="0086090E">
      <w:pPr>
        <w:pStyle w:val="ConsPlusNonformat"/>
        <w:jc w:val="both"/>
      </w:pPr>
      <w:r>
        <w:t xml:space="preserve">            (должность)           (Ф.И.О.)               (подпись)</w:t>
      </w:r>
    </w:p>
    <w:p w:rsidR="0086090E" w:rsidRDefault="0086090E">
      <w:pPr>
        <w:pStyle w:val="ConsPlusNonformat"/>
        <w:jc w:val="both"/>
      </w:pPr>
    </w:p>
    <w:p w:rsidR="0086090E" w:rsidRDefault="0086090E">
      <w:pPr>
        <w:pStyle w:val="ConsPlusNonformat"/>
        <w:jc w:val="both"/>
      </w:pPr>
      <w:r>
        <w:t>_____________________/             ________________________________________</w:t>
      </w:r>
    </w:p>
    <w:p w:rsidR="0086090E" w:rsidRDefault="0086090E">
      <w:pPr>
        <w:pStyle w:val="ConsPlusNonformat"/>
        <w:jc w:val="both"/>
      </w:pPr>
      <w:r>
        <w:t xml:space="preserve"> (подпись заявителя)                       (расшифровка подписи)</w:t>
      </w:r>
    </w:p>
    <w:p w:rsidR="0086090E" w:rsidRDefault="0086090E">
      <w:pPr>
        <w:pStyle w:val="ConsPlusNonformat"/>
        <w:jc w:val="both"/>
      </w:pPr>
    </w:p>
    <w:p w:rsidR="0086090E" w:rsidRDefault="0086090E">
      <w:pPr>
        <w:pStyle w:val="ConsPlusNonformat"/>
        <w:jc w:val="both"/>
      </w:pPr>
      <w:r>
        <w:t>"__"____________ 20__ г.</w:t>
      </w:r>
    </w:p>
    <w:p w:rsidR="0086090E" w:rsidRDefault="0086090E">
      <w:pPr>
        <w:pStyle w:val="ConsPlusNonformat"/>
        <w:jc w:val="both"/>
      </w:pPr>
      <w:r>
        <w:t xml:space="preserve">                                  (дата)</w:t>
      </w:r>
    </w:p>
    <w:p w:rsidR="0086090E" w:rsidRDefault="0086090E">
      <w:pPr>
        <w:pStyle w:val="ConsPlusNonformat"/>
        <w:jc w:val="both"/>
      </w:pPr>
    </w:p>
    <w:p w:rsidR="0086090E" w:rsidRDefault="0086090E">
      <w:pPr>
        <w:pStyle w:val="ConsPlusNonformat"/>
        <w:jc w:val="both"/>
      </w:pPr>
      <w:r>
        <w:t xml:space="preserve">    Примечание*:  заполняется  в  случае  заполнения заявления специалистом</w:t>
      </w:r>
    </w:p>
    <w:p w:rsidR="0086090E" w:rsidRDefault="0086090E">
      <w:pPr>
        <w:pStyle w:val="ConsPlusNonformat"/>
        <w:jc w:val="both"/>
      </w:pPr>
      <w:r>
        <w:t>уполномоченного органа</w:t>
      </w:r>
    </w:p>
    <w:p w:rsidR="0086090E" w:rsidRDefault="0086090E">
      <w:pPr>
        <w:pStyle w:val="ConsPlusNonformat"/>
        <w:jc w:val="both"/>
      </w:pPr>
    </w:p>
    <w:p w:rsidR="0086090E" w:rsidRDefault="0086090E">
      <w:pPr>
        <w:pStyle w:val="ConsPlusNonformat"/>
        <w:jc w:val="both"/>
      </w:pPr>
      <w:r>
        <w:t>---------------------------------------------------------------------------</w:t>
      </w:r>
    </w:p>
    <w:p w:rsidR="0086090E" w:rsidRDefault="0086090E">
      <w:pPr>
        <w:pStyle w:val="ConsPlusNonformat"/>
        <w:jc w:val="both"/>
      </w:pPr>
      <w:r>
        <w:t xml:space="preserve">                              (линия отреза)</w:t>
      </w:r>
    </w:p>
    <w:p w:rsidR="0086090E" w:rsidRDefault="0086090E">
      <w:pPr>
        <w:pStyle w:val="ConsPlusNonformat"/>
        <w:jc w:val="both"/>
      </w:pPr>
    </w:p>
    <w:p w:rsidR="0086090E" w:rsidRDefault="0086090E">
      <w:pPr>
        <w:pStyle w:val="ConsPlusNonformat"/>
        <w:jc w:val="both"/>
      </w:pPr>
    </w:p>
    <w:p w:rsidR="0086090E" w:rsidRDefault="0086090E">
      <w:pPr>
        <w:pStyle w:val="ConsPlusNonformat"/>
        <w:jc w:val="both"/>
      </w:pPr>
      <w:bookmarkStart w:id="10" w:name="P473"/>
      <w:bookmarkEnd w:id="10"/>
      <w:r>
        <w:t xml:space="preserve">                           Расписка-уведомление</w:t>
      </w:r>
    </w:p>
    <w:p w:rsidR="0086090E" w:rsidRDefault="0086090E">
      <w:pPr>
        <w:pStyle w:val="ConsPlusNonformat"/>
        <w:jc w:val="both"/>
      </w:pPr>
    </w:p>
    <w:p w:rsidR="0086090E" w:rsidRDefault="0086090E">
      <w:pPr>
        <w:pStyle w:val="ConsPlusNonformat"/>
        <w:jc w:val="both"/>
      </w:pPr>
      <w:r>
        <w:t xml:space="preserve">    Гражданину ___________________________________________________________,</w:t>
      </w:r>
    </w:p>
    <w:p w:rsidR="0086090E" w:rsidRDefault="0086090E">
      <w:pPr>
        <w:pStyle w:val="ConsPlusNonformat"/>
        <w:jc w:val="both"/>
      </w:pPr>
      <w:r>
        <w:t xml:space="preserve">                                  (Ф.И.О)</w:t>
      </w:r>
    </w:p>
    <w:p w:rsidR="0086090E" w:rsidRDefault="0086090E">
      <w:pPr>
        <w:pStyle w:val="ConsPlusNonformat"/>
        <w:jc w:val="both"/>
      </w:pPr>
      <w:proofErr w:type="gramStart"/>
      <w:r>
        <w:t>проживающему по адресу ____________________________________________________</w:t>
      </w:r>
      <w:proofErr w:type="gramEnd"/>
    </w:p>
    <w:p w:rsidR="0086090E" w:rsidRDefault="0086090E">
      <w:pPr>
        <w:pStyle w:val="ConsPlusNonformat"/>
        <w:jc w:val="both"/>
      </w:pPr>
      <w:r>
        <w:t xml:space="preserve">                               (почтовый адрес с указанием индекса)</w:t>
      </w:r>
    </w:p>
    <w:p w:rsidR="0086090E" w:rsidRDefault="0086090E">
      <w:pPr>
        <w:pStyle w:val="ConsPlusNonformat"/>
        <w:jc w:val="both"/>
      </w:pPr>
      <w:r>
        <w:t xml:space="preserve">    Заявление  принято  и  зарегистрировано в журнале регистрации заявлений</w:t>
      </w:r>
    </w:p>
    <w:p w:rsidR="0086090E" w:rsidRDefault="0086090E">
      <w:pPr>
        <w:pStyle w:val="ConsPlusNonformat"/>
        <w:jc w:val="both"/>
      </w:pPr>
      <w:r>
        <w:t xml:space="preserve">N __________________________ от "__"______________ </w:t>
      </w:r>
      <w:proofErr w:type="gramStart"/>
      <w:r>
        <w:t>г</w:t>
      </w:r>
      <w:proofErr w:type="gramEnd"/>
      <w:r>
        <w:t>.</w:t>
      </w:r>
    </w:p>
    <w:p w:rsidR="0086090E" w:rsidRDefault="0086090E">
      <w:pPr>
        <w:pStyle w:val="ConsPlusNonformat"/>
        <w:jc w:val="both"/>
      </w:pPr>
      <w:r>
        <w:t xml:space="preserve">    1.  Информирован,  что  необходимо  сообщить  в уполномоченный орган </w:t>
      </w:r>
      <w:proofErr w:type="gramStart"/>
      <w:r>
        <w:t>об</w:t>
      </w:r>
      <w:proofErr w:type="gramEnd"/>
    </w:p>
    <w:p w:rsidR="0086090E" w:rsidRDefault="0086090E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своего места жительства, об установлении инвалидности, реквизитов</w:t>
      </w:r>
    </w:p>
    <w:p w:rsidR="0086090E" w:rsidRDefault="0086090E">
      <w:pPr>
        <w:pStyle w:val="ConsPlusNonformat"/>
        <w:jc w:val="both"/>
      </w:pPr>
      <w:r>
        <w:t>банковского  счета  в  кредитной  организации, о прекращении срока действия</w:t>
      </w:r>
    </w:p>
    <w:p w:rsidR="0086090E" w:rsidRDefault="0086090E">
      <w:pPr>
        <w:pStyle w:val="ConsPlusNonformat"/>
        <w:jc w:val="both"/>
      </w:pPr>
      <w:r>
        <w:t>(</w:t>
      </w:r>
      <w:proofErr w:type="gramStart"/>
      <w:r>
        <w:t>расторжении</w:t>
      </w:r>
      <w:proofErr w:type="gramEnd"/>
      <w:r>
        <w:t>)  договора об оказании услуг телефонной связи не позднее 10-ти</w:t>
      </w:r>
    </w:p>
    <w:p w:rsidR="0086090E" w:rsidRDefault="0086090E">
      <w:pPr>
        <w:pStyle w:val="ConsPlusNonformat"/>
        <w:jc w:val="both"/>
      </w:pPr>
      <w:r>
        <w:t>дней со дня наступления указанных событий.</w:t>
      </w:r>
    </w:p>
    <w:p w:rsidR="0086090E" w:rsidRDefault="0086090E">
      <w:pPr>
        <w:pStyle w:val="ConsPlusNonformat"/>
        <w:jc w:val="both"/>
      </w:pPr>
      <w:r>
        <w:t xml:space="preserve">    2. Факт неполучения аналогичной ежемесячной денежной выплаты проверен:</w:t>
      </w:r>
    </w:p>
    <w:p w:rsidR="0086090E" w:rsidRDefault="0086090E">
      <w:pPr>
        <w:pStyle w:val="ConsPlusNonformat"/>
        <w:jc w:val="both"/>
      </w:pPr>
      <w:r>
        <w:t>специалист уполномоченного органа _________________________________________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        (Ф.И.О., подпись)</w:t>
      </w:r>
    </w:p>
    <w:p w:rsidR="0086090E" w:rsidRDefault="0086090E">
      <w:pPr>
        <w:pStyle w:val="ConsPlusNonformat"/>
        <w:jc w:val="both"/>
      </w:pPr>
      <w:r>
        <w:t xml:space="preserve">    3.  Заявление  по  моему желанию заполнено специалистом уполномоченного</w:t>
      </w:r>
    </w:p>
    <w:p w:rsidR="0086090E" w:rsidRDefault="0086090E">
      <w:pPr>
        <w:pStyle w:val="ConsPlusNonformat"/>
        <w:jc w:val="both"/>
      </w:pPr>
      <w:r>
        <w:t>органа * _________________/___________________/____________________________</w:t>
      </w:r>
    </w:p>
    <w:p w:rsidR="0086090E" w:rsidRDefault="0086090E">
      <w:pPr>
        <w:pStyle w:val="ConsPlusNonformat"/>
        <w:jc w:val="both"/>
      </w:pPr>
      <w:r>
        <w:t xml:space="preserve">            (должность)         (Ф.И.О.)                (подпись)</w:t>
      </w:r>
    </w:p>
    <w:p w:rsidR="0086090E" w:rsidRDefault="0086090E">
      <w:pPr>
        <w:pStyle w:val="ConsPlusNonformat"/>
        <w:jc w:val="both"/>
      </w:pPr>
    </w:p>
    <w:p w:rsidR="0086090E" w:rsidRDefault="0086090E">
      <w:pPr>
        <w:pStyle w:val="ConsPlusNonformat"/>
        <w:jc w:val="both"/>
      </w:pPr>
      <w:r>
        <w:t>Телефон для справок ____________________________</w:t>
      </w:r>
    </w:p>
    <w:p w:rsidR="0086090E" w:rsidRDefault="0086090E">
      <w:pPr>
        <w:pStyle w:val="ConsPlusNonformat"/>
        <w:jc w:val="both"/>
      </w:pPr>
    </w:p>
    <w:p w:rsidR="0086090E" w:rsidRDefault="0086090E">
      <w:pPr>
        <w:pStyle w:val="ConsPlusNonformat"/>
        <w:jc w:val="both"/>
      </w:pPr>
      <w:r>
        <w:lastRenderedPageBreak/>
        <w:t>"__"___________ 20__ г.</w:t>
      </w:r>
    </w:p>
    <w:p w:rsidR="0086090E" w:rsidRDefault="0086090E">
      <w:pPr>
        <w:pStyle w:val="ConsPlusNonformat"/>
        <w:jc w:val="both"/>
      </w:pPr>
      <w:r>
        <w:t xml:space="preserve">                                  (дата)</w:t>
      </w:r>
    </w:p>
    <w:p w:rsidR="0086090E" w:rsidRDefault="0086090E">
      <w:pPr>
        <w:pStyle w:val="ConsPlusNonformat"/>
        <w:jc w:val="both"/>
      </w:pPr>
    </w:p>
    <w:p w:rsidR="0086090E" w:rsidRDefault="0086090E">
      <w:pPr>
        <w:pStyle w:val="ConsPlusNonformat"/>
        <w:jc w:val="both"/>
      </w:pPr>
      <w:r>
        <w:t xml:space="preserve">    Примечание *: заполняется  в  случае  заполнения заявления специалистом</w:t>
      </w:r>
    </w:p>
    <w:p w:rsidR="0086090E" w:rsidRDefault="0086090E">
      <w:pPr>
        <w:pStyle w:val="ConsPlusNonformat"/>
        <w:jc w:val="both"/>
      </w:pPr>
      <w:r>
        <w:t>уполномоченного органа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right"/>
        <w:outlineLvl w:val="1"/>
      </w:pPr>
      <w:r>
        <w:t>Приложение N 2</w:t>
      </w:r>
    </w:p>
    <w:p w:rsidR="0086090E" w:rsidRDefault="0086090E">
      <w:pPr>
        <w:pStyle w:val="ConsPlusNormal"/>
        <w:jc w:val="right"/>
      </w:pPr>
      <w:r>
        <w:t>к административному регламенту</w:t>
      </w:r>
    </w:p>
    <w:p w:rsidR="0086090E" w:rsidRDefault="0086090E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86090E" w:rsidRDefault="0086090E">
      <w:pPr>
        <w:pStyle w:val="ConsPlusNormal"/>
        <w:jc w:val="right"/>
      </w:pPr>
      <w:r>
        <w:t>услуги "Назначение ежемесячной</w:t>
      </w:r>
    </w:p>
    <w:p w:rsidR="0086090E" w:rsidRDefault="0086090E">
      <w:pPr>
        <w:pStyle w:val="ConsPlusNormal"/>
        <w:jc w:val="right"/>
      </w:pPr>
      <w:r>
        <w:t>денежной выплаты за услугу</w:t>
      </w:r>
    </w:p>
    <w:p w:rsidR="0086090E" w:rsidRDefault="0086090E">
      <w:pPr>
        <w:pStyle w:val="ConsPlusNormal"/>
        <w:jc w:val="right"/>
      </w:pPr>
      <w:r>
        <w:t xml:space="preserve">по предоставлению </w:t>
      </w:r>
      <w:proofErr w:type="gramStart"/>
      <w:r>
        <w:t>фиксированной</w:t>
      </w:r>
      <w:proofErr w:type="gramEnd"/>
    </w:p>
    <w:p w:rsidR="0086090E" w:rsidRDefault="0086090E">
      <w:pPr>
        <w:pStyle w:val="ConsPlusNormal"/>
        <w:jc w:val="right"/>
      </w:pPr>
      <w:r>
        <w:t>телефонной связи независимо</w:t>
      </w:r>
    </w:p>
    <w:p w:rsidR="0086090E" w:rsidRDefault="0086090E">
      <w:pPr>
        <w:pStyle w:val="ConsPlusNormal"/>
        <w:jc w:val="right"/>
      </w:pPr>
      <w:r>
        <w:t>от типа абонентской линии</w:t>
      </w:r>
    </w:p>
    <w:p w:rsidR="0086090E" w:rsidRDefault="0086090E">
      <w:pPr>
        <w:pStyle w:val="ConsPlusNormal"/>
        <w:jc w:val="right"/>
      </w:pPr>
      <w:proofErr w:type="gramStart"/>
      <w:r>
        <w:t>(проводной линии</w:t>
      </w:r>
      <w:proofErr w:type="gramEnd"/>
    </w:p>
    <w:p w:rsidR="0086090E" w:rsidRDefault="0086090E">
      <w:pPr>
        <w:pStyle w:val="ConsPlusNormal"/>
        <w:jc w:val="right"/>
      </w:pPr>
      <w:r>
        <w:t>или радиолинии)"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center"/>
      </w:pPr>
      <w:bookmarkStart w:id="11" w:name="P516"/>
      <w:bookmarkEnd w:id="11"/>
      <w:r>
        <w:t>Уведомление</w:t>
      </w:r>
    </w:p>
    <w:p w:rsidR="0086090E" w:rsidRDefault="0086090E">
      <w:pPr>
        <w:pStyle w:val="ConsPlusNormal"/>
        <w:jc w:val="center"/>
      </w:pPr>
      <w:r>
        <w:t>об отказе в рассмотрении заявления (запроса)</w:t>
      </w:r>
    </w:p>
    <w:p w:rsidR="0086090E" w:rsidRDefault="0086090E">
      <w:pPr>
        <w:pStyle w:val="ConsPlusNormal"/>
        <w:jc w:val="center"/>
      </w:pPr>
      <w:r>
        <w:t>и копий документов (при наличии)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nformat"/>
        <w:jc w:val="both"/>
      </w:pPr>
      <w:r>
        <w:t>___________________________________________________________________________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(Ф.И.О. заявителя полностью)</w:t>
      </w:r>
    </w:p>
    <w:p w:rsidR="0086090E" w:rsidRDefault="0086090E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  (адрес)</w:t>
      </w:r>
    </w:p>
    <w:p w:rsidR="0086090E" w:rsidRDefault="0086090E">
      <w:pPr>
        <w:pStyle w:val="ConsPlusNonformat"/>
        <w:jc w:val="both"/>
      </w:pPr>
      <w:r>
        <w:t>обратилс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в _________________________________________________________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(наименование уполномоченного органа)</w:t>
      </w:r>
    </w:p>
    <w:p w:rsidR="0086090E" w:rsidRDefault="0086090E">
      <w:pPr>
        <w:pStyle w:val="ConsPlusNonformat"/>
        <w:jc w:val="both"/>
      </w:pPr>
      <w:r>
        <w:t>за  назначением  ежемесячной  денежной  выплаты за услугу по предоставлению</w:t>
      </w:r>
    </w:p>
    <w:p w:rsidR="0086090E" w:rsidRDefault="0086090E">
      <w:pPr>
        <w:pStyle w:val="ConsPlusNonformat"/>
        <w:jc w:val="both"/>
      </w:pPr>
      <w:r>
        <w:t>фиксированной   телефонной  связи  независимо  от  типа  абонентской  линии</w:t>
      </w:r>
    </w:p>
    <w:p w:rsidR="0086090E" w:rsidRDefault="0086090E">
      <w:pPr>
        <w:pStyle w:val="ConsPlusNonformat"/>
        <w:jc w:val="both"/>
      </w:pPr>
      <w:r>
        <w:t>(проводной линии или радиолинии).</w:t>
      </w:r>
    </w:p>
    <w:p w:rsidR="0086090E" w:rsidRDefault="0086090E">
      <w:pPr>
        <w:pStyle w:val="ConsPlusNonformat"/>
        <w:jc w:val="both"/>
      </w:pPr>
    </w:p>
    <w:p w:rsidR="0086090E" w:rsidRDefault="0086090E">
      <w:pPr>
        <w:pStyle w:val="ConsPlusNonformat"/>
        <w:jc w:val="both"/>
      </w:pPr>
      <w:r>
        <w:t>Заявление принято:_______________________________ "__"____________ 20___ г.</w:t>
      </w:r>
    </w:p>
    <w:p w:rsidR="0086090E" w:rsidRDefault="0086090E">
      <w:pPr>
        <w:pStyle w:val="ConsPlusNonformat"/>
        <w:jc w:val="both"/>
      </w:pPr>
      <w:r>
        <w:t xml:space="preserve">    После  рассмотрения  заявления  направляем  Вам уведомление об отказе </w:t>
      </w:r>
      <w:proofErr w:type="gramStart"/>
      <w:r>
        <w:t>в</w:t>
      </w:r>
      <w:proofErr w:type="gramEnd"/>
    </w:p>
    <w:p w:rsidR="0086090E" w:rsidRDefault="0086090E">
      <w:pPr>
        <w:pStyle w:val="ConsPlusNonformat"/>
        <w:jc w:val="both"/>
      </w:pPr>
      <w:r>
        <w:t xml:space="preserve">рассмотрении заявления (запроса) и копий документов (при наличии) в связи </w:t>
      </w:r>
      <w:proofErr w:type="gramStart"/>
      <w:r>
        <w:t>с</w:t>
      </w:r>
      <w:proofErr w:type="gramEnd"/>
    </w:p>
    <w:p w:rsidR="0086090E" w:rsidRDefault="0086090E">
      <w:pPr>
        <w:pStyle w:val="ConsPlusNonformat"/>
        <w:jc w:val="both"/>
      </w:pPr>
      <w:r>
        <w:t xml:space="preserve">непредставлением  в срок, установленный </w:t>
      </w:r>
      <w:hyperlink w:anchor="P188" w:history="1">
        <w:r>
          <w:rPr>
            <w:color w:val="0000FF"/>
          </w:rPr>
          <w:t>абзацем третьим подпункта 3.1.1.4.3</w:t>
        </w:r>
      </w:hyperlink>
    </w:p>
    <w:p w:rsidR="0086090E" w:rsidRDefault="0086090E">
      <w:pPr>
        <w:pStyle w:val="ConsPlusNonformat"/>
        <w:jc w:val="both"/>
      </w:pPr>
      <w:r>
        <w:t>административного    регламента   предоставления   государственной   услуги</w:t>
      </w:r>
    </w:p>
    <w:p w:rsidR="0086090E" w:rsidRDefault="0086090E">
      <w:pPr>
        <w:pStyle w:val="ConsPlusNonformat"/>
        <w:jc w:val="both"/>
      </w:pPr>
      <w:r>
        <w:t>"Назначение  ежемесячной  денежной  выплаты  за  услугу  по  предоставлению</w:t>
      </w:r>
    </w:p>
    <w:p w:rsidR="0086090E" w:rsidRDefault="0086090E">
      <w:pPr>
        <w:pStyle w:val="ConsPlusNonformat"/>
        <w:jc w:val="both"/>
      </w:pPr>
      <w:r>
        <w:t>фиксированной   телефонной  связи  независимо  от  типа  абонентской  линии</w:t>
      </w:r>
    </w:p>
    <w:p w:rsidR="0086090E" w:rsidRDefault="0086090E">
      <w:pPr>
        <w:pStyle w:val="ConsPlusNonformat"/>
        <w:jc w:val="both"/>
      </w:pPr>
      <w:r>
        <w:t xml:space="preserve">(проводной  линии  или радиолинии)", </w:t>
      </w:r>
      <w:proofErr w:type="gramStart"/>
      <w:r>
        <w:t>утвержденного</w:t>
      </w:r>
      <w:proofErr w:type="gramEnd"/>
      <w:r>
        <w:t xml:space="preserve"> Министерством социальной</w:t>
      </w:r>
    </w:p>
    <w:p w:rsidR="0086090E" w:rsidRDefault="0086090E">
      <w:pPr>
        <w:pStyle w:val="ConsPlusNonformat"/>
        <w:jc w:val="both"/>
      </w:pPr>
      <w:r>
        <w:t xml:space="preserve">защиты   населения   Кузбасса,   подлинников  документов,  необходимых  </w:t>
      </w:r>
      <w:proofErr w:type="gramStart"/>
      <w:r>
        <w:t>для</w:t>
      </w:r>
      <w:proofErr w:type="gramEnd"/>
    </w:p>
    <w:p w:rsidR="0086090E" w:rsidRDefault="0086090E">
      <w:pPr>
        <w:pStyle w:val="ConsPlusNonformat"/>
        <w:jc w:val="both"/>
      </w:pPr>
      <w:r>
        <w:t>предоставления государственной услуги.</w:t>
      </w:r>
    </w:p>
    <w:p w:rsidR="0086090E" w:rsidRDefault="0086090E">
      <w:pPr>
        <w:pStyle w:val="ConsPlusNonformat"/>
        <w:jc w:val="both"/>
      </w:pPr>
      <w:r>
        <w:t xml:space="preserve">    Вы  имеете право повторно обратиться за предоставлением </w:t>
      </w:r>
      <w:proofErr w:type="gramStart"/>
      <w:r>
        <w:t>государственной</w:t>
      </w:r>
      <w:proofErr w:type="gramEnd"/>
    </w:p>
    <w:p w:rsidR="0086090E" w:rsidRDefault="0086090E">
      <w:pPr>
        <w:pStyle w:val="ConsPlusNonformat"/>
        <w:jc w:val="both"/>
      </w:pPr>
      <w:r>
        <w:t>услуги   с   заявлением  и  документами,  необходимыми  для  предоставления</w:t>
      </w:r>
    </w:p>
    <w:p w:rsidR="0086090E" w:rsidRDefault="0086090E">
      <w:pPr>
        <w:pStyle w:val="ConsPlusNonformat"/>
        <w:jc w:val="both"/>
      </w:pPr>
      <w:r>
        <w:t>государственной услуги.</w:t>
      </w:r>
    </w:p>
    <w:p w:rsidR="0086090E" w:rsidRDefault="0086090E">
      <w:pPr>
        <w:pStyle w:val="ConsPlusNonformat"/>
        <w:jc w:val="both"/>
      </w:pPr>
    </w:p>
    <w:p w:rsidR="0086090E" w:rsidRDefault="0086090E">
      <w:pPr>
        <w:pStyle w:val="ConsPlusNonformat"/>
        <w:jc w:val="both"/>
      </w:pPr>
      <w:r>
        <w:t>Руководитель</w:t>
      </w:r>
    </w:p>
    <w:p w:rsidR="0086090E" w:rsidRDefault="0086090E">
      <w:pPr>
        <w:pStyle w:val="ConsPlusNonformat"/>
        <w:jc w:val="both"/>
      </w:pPr>
      <w:r>
        <w:t>уполномоченного органа _______________________   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(подпись)                 (расшифровка)</w:t>
      </w:r>
    </w:p>
    <w:p w:rsidR="0086090E" w:rsidRDefault="0086090E">
      <w:pPr>
        <w:pStyle w:val="ConsPlusNonformat"/>
        <w:jc w:val="both"/>
      </w:pPr>
      <w:r>
        <w:t>Исп. _____________________</w:t>
      </w:r>
    </w:p>
    <w:p w:rsidR="0086090E" w:rsidRDefault="0086090E">
      <w:pPr>
        <w:pStyle w:val="ConsPlusNonformat"/>
        <w:jc w:val="both"/>
      </w:pPr>
      <w:r>
        <w:t>Тел. _____________________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right"/>
        <w:outlineLvl w:val="1"/>
      </w:pPr>
      <w:r>
        <w:t>Приложение N 3</w:t>
      </w:r>
    </w:p>
    <w:p w:rsidR="0086090E" w:rsidRDefault="0086090E">
      <w:pPr>
        <w:pStyle w:val="ConsPlusNormal"/>
        <w:jc w:val="right"/>
      </w:pPr>
      <w:r>
        <w:t>к административному регламенту</w:t>
      </w:r>
    </w:p>
    <w:p w:rsidR="0086090E" w:rsidRDefault="0086090E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86090E" w:rsidRDefault="0086090E">
      <w:pPr>
        <w:pStyle w:val="ConsPlusNormal"/>
        <w:jc w:val="right"/>
      </w:pPr>
      <w:r>
        <w:t>услуги "Назначение ежемесячной</w:t>
      </w:r>
    </w:p>
    <w:p w:rsidR="0086090E" w:rsidRDefault="0086090E">
      <w:pPr>
        <w:pStyle w:val="ConsPlusNormal"/>
        <w:jc w:val="right"/>
      </w:pPr>
      <w:r>
        <w:lastRenderedPageBreak/>
        <w:t>денежной выплаты за услугу</w:t>
      </w:r>
    </w:p>
    <w:p w:rsidR="0086090E" w:rsidRDefault="0086090E">
      <w:pPr>
        <w:pStyle w:val="ConsPlusNormal"/>
        <w:jc w:val="right"/>
      </w:pPr>
      <w:r>
        <w:t xml:space="preserve">по предоставлению </w:t>
      </w:r>
      <w:proofErr w:type="gramStart"/>
      <w:r>
        <w:t>фиксированной</w:t>
      </w:r>
      <w:proofErr w:type="gramEnd"/>
    </w:p>
    <w:p w:rsidR="0086090E" w:rsidRDefault="0086090E">
      <w:pPr>
        <w:pStyle w:val="ConsPlusNormal"/>
        <w:jc w:val="right"/>
      </w:pPr>
      <w:r>
        <w:t>телефонной связи независимо</w:t>
      </w:r>
    </w:p>
    <w:p w:rsidR="0086090E" w:rsidRDefault="0086090E">
      <w:pPr>
        <w:pStyle w:val="ConsPlusNormal"/>
        <w:jc w:val="right"/>
      </w:pPr>
      <w:r>
        <w:t>от типа абонентской линии</w:t>
      </w:r>
    </w:p>
    <w:p w:rsidR="0086090E" w:rsidRDefault="0086090E">
      <w:pPr>
        <w:pStyle w:val="ConsPlusNormal"/>
        <w:jc w:val="right"/>
      </w:pPr>
      <w:proofErr w:type="gramStart"/>
      <w:r>
        <w:t>(проводной линии</w:t>
      </w:r>
      <w:proofErr w:type="gramEnd"/>
    </w:p>
    <w:p w:rsidR="0086090E" w:rsidRDefault="0086090E">
      <w:pPr>
        <w:pStyle w:val="ConsPlusNormal"/>
        <w:jc w:val="right"/>
      </w:pPr>
      <w:r>
        <w:t>или радиолинии)"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center"/>
      </w:pPr>
      <w:bookmarkStart w:id="12" w:name="P565"/>
      <w:bookmarkEnd w:id="12"/>
      <w:r>
        <w:t>Журнал</w:t>
      </w:r>
    </w:p>
    <w:p w:rsidR="0086090E" w:rsidRDefault="0086090E">
      <w:pPr>
        <w:pStyle w:val="ConsPlusNormal"/>
        <w:jc w:val="center"/>
      </w:pPr>
      <w:r>
        <w:t>регистрации заявлений (запросов) на предоставление</w:t>
      </w:r>
    </w:p>
    <w:p w:rsidR="0086090E" w:rsidRDefault="0086090E">
      <w:pPr>
        <w:pStyle w:val="ConsPlusNormal"/>
        <w:jc w:val="center"/>
      </w:pPr>
      <w:r>
        <w:t>государственной услуги "Назначение ежемесячной денежной</w:t>
      </w:r>
    </w:p>
    <w:p w:rsidR="0086090E" w:rsidRDefault="0086090E">
      <w:pPr>
        <w:pStyle w:val="ConsPlusNormal"/>
        <w:jc w:val="center"/>
      </w:pPr>
      <w:r>
        <w:t>выплаты за услугу по предоставлению фиксированной</w:t>
      </w:r>
    </w:p>
    <w:p w:rsidR="0086090E" w:rsidRDefault="0086090E">
      <w:pPr>
        <w:pStyle w:val="ConsPlusNormal"/>
        <w:jc w:val="center"/>
      </w:pPr>
      <w:r>
        <w:t>телефонной связи независимо от типа абонентской</w:t>
      </w:r>
    </w:p>
    <w:p w:rsidR="0086090E" w:rsidRDefault="0086090E">
      <w:pPr>
        <w:pStyle w:val="ConsPlusNormal"/>
        <w:jc w:val="center"/>
      </w:pPr>
      <w:r>
        <w:t>линии (проводной линии или радиолинии)"</w:t>
      </w:r>
    </w:p>
    <w:p w:rsidR="0086090E" w:rsidRDefault="008609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530"/>
        <w:gridCol w:w="1476"/>
        <w:gridCol w:w="1599"/>
        <w:gridCol w:w="2494"/>
        <w:gridCol w:w="1320"/>
      </w:tblGrid>
      <w:tr w:rsidR="0086090E">
        <w:tc>
          <w:tcPr>
            <w:tcW w:w="540" w:type="dxa"/>
          </w:tcPr>
          <w:p w:rsidR="0086090E" w:rsidRDefault="0086090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0" w:type="dxa"/>
          </w:tcPr>
          <w:p w:rsidR="0086090E" w:rsidRDefault="0086090E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476" w:type="dxa"/>
          </w:tcPr>
          <w:p w:rsidR="0086090E" w:rsidRDefault="0086090E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599" w:type="dxa"/>
          </w:tcPr>
          <w:p w:rsidR="0086090E" w:rsidRDefault="0086090E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2494" w:type="dxa"/>
          </w:tcPr>
          <w:p w:rsidR="0086090E" w:rsidRDefault="0086090E">
            <w:pPr>
              <w:pStyle w:val="ConsPlusNormal"/>
              <w:jc w:val="center"/>
            </w:pPr>
            <w:r>
              <w:t>Дата решения о предоставлении государственной услуги либо об отказе в предоставлении государственной услуги/дата отправления уведомления об отказе</w:t>
            </w:r>
          </w:p>
        </w:tc>
        <w:tc>
          <w:tcPr>
            <w:tcW w:w="1320" w:type="dxa"/>
          </w:tcPr>
          <w:p w:rsidR="0086090E" w:rsidRDefault="0086090E">
            <w:pPr>
              <w:pStyle w:val="ConsPlusNormal"/>
              <w:jc w:val="center"/>
            </w:pPr>
            <w:r>
              <w:t>Номер личного дела</w:t>
            </w:r>
          </w:p>
        </w:tc>
      </w:tr>
      <w:tr w:rsidR="0086090E">
        <w:tc>
          <w:tcPr>
            <w:tcW w:w="540" w:type="dxa"/>
          </w:tcPr>
          <w:p w:rsidR="0086090E" w:rsidRDefault="008609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86090E" w:rsidRDefault="008609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86090E" w:rsidRDefault="008609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9" w:type="dxa"/>
          </w:tcPr>
          <w:p w:rsidR="0086090E" w:rsidRDefault="008609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86090E" w:rsidRDefault="008609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0" w:type="dxa"/>
          </w:tcPr>
          <w:p w:rsidR="0086090E" w:rsidRDefault="0086090E">
            <w:pPr>
              <w:pStyle w:val="ConsPlusNormal"/>
              <w:jc w:val="center"/>
            </w:pPr>
            <w:r>
              <w:t>6</w:t>
            </w:r>
          </w:p>
        </w:tc>
      </w:tr>
      <w:tr w:rsidR="0086090E">
        <w:tc>
          <w:tcPr>
            <w:tcW w:w="540" w:type="dxa"/>
          </w:tcPr>
          <w:p w:rsidR="0086090E" w:rsidRDefault="0086090E">
            <w:pPr>
              <w:pStyle w:val="ConsPlusNormal"/>
            </w:pPr>
          </w:p>
        </w:tc>
        <w:tc>
          <w:tcPr>
            <w:tcW w:w="1530" w:type="dxa"/>
          </w:tcPr>
          <w:p w:rsidR="0086090E" w:rsidRDefault="0086090E">
            <w:pPr>
              <w:pStyle w:val="ConsPlusNormal"/>
            </w:pPr>
          </w:p>
        </w:tc>
        <w:tc>
          <w:tcPr>
            <w:tcW w:w="1476" w:type="dxa"/>
          </w:tcPr>
          <w:p w:rsidR="0086090E" w:rsidRDefault="0086090E">
            <w:pPr>
              <w:pStyle w:val="ConsPlusNormal"/>
            </w:pPr>
          </w:p>
        </w:tc>
        <w:tc>
          <w:tcPr>
            <w:tcW w:w="1599" w:type="dxa"/>
          </w:tcPr>
          <w:p w:rsidR="0086090E" w:rsidRDefault="0086090E">
            <w:pPr>
              <w:pStyle w:val="ConsPlusNormal"/>
            </w:pPr>
          </w:p>
        </w:tc>
        <w:tc>
          <w:tcPr>
            <w:tcW w:w="2494" w:type="dxa"/>
          </w:tcPr>
          <w:p w:rsidR="0086090E" w:rsidRDefault="0086090E">
            <w:pPr>
              <w:pStyle w:val="ConsPlusNormal"/>
            </w:pPr>
          </w:p>
        </w:tc>
        <w:tc>
          <w:tcPr>
            <w:tcW w:w="1320" w:type="dxa"/>
          </w:tcPr>
          <w:p w:rsidR="0086090E" w:rsidRDefault="0086090E">
            <w:pPr>
              <w:pStyle w:val="ConsPlusNormal"/>
            </w:pPr>
          </w:p>
        </w:tc>
      </w:tr>
      <w:tr w:rsidR="0086090E">
        <w:tc>
          <w:tcPr>
            <w:tcW w:w="540" w:type="dxa"/>
          </w:tcPr>
          <w:p w:rsidR="0086090E" w:rsidRDefault="0086090E">
            <w:pPr>
              <w:pStyle w:val="ConsPlusNormal"/>
            </w:pPr>
          </w:p>
        </w:tc>
        <w:tc>
          <w:tcPr>
            <w:tcW w:w="1530" w:type="dxa"/>
          </w:tcPr>
          <w:p w:rsidR="0086090E" w:rsidRDefault="0086090E">
            <w:pPr>
              <w:pStyle w:val="ConsPlusNormal"/>
            </w:pPr>
          </w:p>
        </w:tc>
        <w:tc>
          <w:tcPr>
            <w:tcW w:w="1476" w:type="dxa"/>
          </w:tcPr>
          <w:p w:rsidR="0086090E" w:rsidRDefault="0086090E">
            <w:pPr>
              <w:pStyle w:val="ConsPlusNormal"/>
            </w:pPr>
          </w:p>
        </w:tc>
        <w:tc>
          <w:tcPr>
            <w:tcW w:w="1599" w:type="dxa"/>
          </w:tcPr>
          <w:p w:rsidR="0086090E" w:rsidRDefault="0086090E">
            <w:pPr>
              <w:pStyle w:val="ConsPlusNormal"/>
            </w:pPr>
          </w:p>
        </w:tc>
        <w:tc>
          <w:tcPr>
            <w:tcW w:w="2494" w:type="dxa"/>
          </w:tcPr>
          <w:p w:rsidR="0086090E" w:rsidRDefault="0086090E">
            <w:pPr>
              <w:pStyle w:val="ConsPlusNormal"/>
            </w:pPr>
          </w:p>
        </w:tc>
        <w:tc>
          <w:tcPr>
            <w:tcW w:w="1320" w:type="dxa"/>
          </w:tcPr>
          <w:p w:rsidR="0086090E" w:rsidRDefault="0086090E">
            <w:pPr>
              <w:pStyle w:val="ConsPlusNormal"/>
            </w:pPr>
          </w:p>
        </w:tc>
      </w:tr>
      <w:tr w:rsidR="0086090E">
        <w:tc>
          <w:tcPr>
            <w:tcW w:w="540" w:type="dxa"/>
          </w:tcPr>
          <w:p w:rsidR="0086090E" w:rsidRDefault="0086090E">
            <w:pPr>
              <w:pStyle w:val="ConsPlusNormal"/>
            </w:pPr>
          </w:p>
        </w:tc>
        <w:tc>
          <w:tcPr>
            <w:tcW w:w="1530" w:type="dxa"/>
          </w:tcPr>
          <w:p w:rsidR="0086090E" w:rsidRDefault="0086090E">
            <w:pPr>
              <w:pStyle w:val="ConsPlusNormal"/>
            </w:pPr>
          </w:p>
        </w:tc>
        <w:tc>
          <w:tcPr>
            <w:tcW w:w="1476" w:type="dxa"/>
          </w:tcPr>
          <w:p w:rsidR="0086090E" w:rsidRDefault="0086090E">
            <w:pPr>
              <w:pStyle w:val="ConsPlusNormal"/>
            </w:pPr>
          </w:p>
        </w:tc>
        <w:tc>
          <w:tcPr>
            <w:tcW w:w="1599" w:type="dxa"/>
          </w:tcPr>
          <w:p w:rsidR="0086090E" w:rsidRDefault="0086090E">
            <w:pPr>
              <w:pStyle w:val="ConsPlusNormal"/>
            </w:pPr>
          </w:p>
        </w:tc>
        <w:tc>
          <w:tcPr>
            <w:tcW w:w="2494" w:type="dxa"/>
          </w:tcPr>
          <w:p w:rsidR="0086090E" w:rsidRDefault="0086090E">
            <w:pPr>
              <w:pStyle w:val="ConsPlusNormal"/>
            </w:pPr>
          </w:p>
        </w:tc>
        <w:tc>
          <w:tcPr>
            <w:tcW w:w="1320" w:type="dxa"/>
          </w:tcPr>
          <w:p w:rsidR="0086090E" w:rsidRDefault="0086090E">
            <w:pPr>
              <w:pStyle w:val="ConsPlusNormal"/>
            </w:pPr>
          </w:p>
        </w:tc>
      </w:tr>
    </w:tbl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right"/>
        <w:outlineLvl w:val="1"/>
      </w:pPr>
      <w:r>
        <w:t>Приложение N 4</w:t>
      </w:r>
    </w:p>
    <w:p w:rsidR="0086090E" w:rsidRDefault="0086090E">
      <w:pPr>
        <w:pStyle w:val="ConsPlusNormal"/>
        <w:jc w:val="right"/>
      </w:pPr>
      <w:r>
        <w:t>к административному регламенту</w:t>
      </w:r>
    </w:p>
    <w:p w:rsidR="0086090E" w:rsidRDefault="0086090E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86090E" w:rsidRDefault="0086090E">
      <w:pPr>
        <w:pStyle w:val="ConsPlusNormal"/>
        <w:jc w:val="right"/>
      </w:pPr>
      <w:r>
        <w:t>услуги "Назначение ежемесячной</w:t>
      </w:r>
    </w:p>
    <w:p w:rsidR="0086090E" w:rsidRDefault="0086090E">
      <w:pPr>
        <w:pStyle w:val="ConsPlusNormal"/>
        <w:jc w:val="right"/>
      </w:pPr>
      <w:r>
        <w:t>денежной выплаты за услугу</w:t>
      </w:r>
    </w:p>
    <w:p w:rsidR="0086090E" w:rsidRDefault="0086090E">
      <w:pPr>
        <w:pStyle w:val="ConsPlusNormal"/>
        <w:jc w:val="right"/>
      </w:pPr>
      <w:r>
        <w:t xml:space="preserve">по предоставлению </w:t>
      </w:r>
      <w:proofErr w:type="gramStart"/>
      <w:r>
        <w:t>фиксированной</w:t>
      </w:r>
      <w:proofErr w:type="gramEnd"/>
    </w:p>
    <w:p w:rsidR="0086090E" w:rsidRDefault="0086090E">
      <w:pPr>
        <w:pStyle w:val="ConsPlusNormal"/>
        <w:jc w:val="right"/>
      </w:pPr>
      <w:r>
        <w:t>телефонной связи независимо</w:t>
      </w:r>
    </w:p>
    <w:p w:rsidR="0086090E" w:rsidRDefault="0086090E">
      <w:pPr>
        <w:pStyle w:val="ConsPlusNormal"/>
        <w:jc w:val="right"/>
      </w:pPr>
      <w:r>
        <w:t>от типа абонентской линии</w:t>
      </w:r>
    </w:p>
    <w:p w:rsidR="0086090E" w:rsidRDefault="0086090E">
      <w:pPr>
        <w:pStyle w:val="ConsPlusNormal"/>
        <w:jc w:val="right"/>
      </w:pPr>
      <w:proofErr w:type="gramStart"/>
      <w:r>
        <w:t>(проводной линии</w:t>
      </w:r>
      <w:proofErr w:type="gramEnd"/>
    </w:p>
    <w:p w:rsidR="0086090E" w:rsidRDefault="0086090E">
      <w:pPr>
        <w:pStyle w:val="ConsPlusNormal"/>
        <w:jc w:val="right"/>
      </w:pPr>
      <w:r>
        <w:t>или радиолинии)"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center"/>
      </w:pPr>
      <w:r>
        <w:t>________________________________________</w:t>
      </w:r>
    </w:p>
    <w:p w:rsidR="0086090E" w:rsidRDefault="0086090E">
      <w:pPr>
        <w:pStyle w:val="ConsPlusNormal"/>
        <w:jc w:val="center"/>
      </w:pPr>
      <w:r>
        <w:t>(наименование уполномоченного органа)</w:t>
      </w:r>
    </w:p>
    <w:p w:rsidR="0086090E" w:rsidRDefault="0086090E">
      <w:pPr>
        <w:pStyle w:val="ConsPlusNormal"/>
        <w:jc w:val="center"/>
      </w:pPr>
    </w:p>
    <w:p w:rsidR="0086090E" w:rsidRDefault="0086090E">
      <w:pPr>
        <w:pStyle w:val="ConsPlusNormal"/>
        <w:jc w:val="center"/>
      </w:pPr>
      <w:bookmarkStart w:id="13" w:name="P621"/>
      <w:bookmarkEnd w:id="13"/>
      <w:r>
        <w:t>Решение</w:t>
      </w:r>
    </w:p>
    <w:p w:rsidR="0086090E" w:rsidRDefault="0086090E">
      <w:pPr>
        <w:pStyle w:val="ConsPlusNormal"/>
        <w:jc w:val="center"/>
      </w:pPr>
      <w:r>
        <w:t>о назначении ежемесячной денежной выплаты за услугу</w:t>
      </w:r>
    </w:p>
    <w:p w:rsidR="0086090E" w:rsidRDefault="0086090E">
      <w:pPr>
        <w:pStyle w:val="ConsPlusNormal"/>
        <w:jc w:val="center"/>
      </w:pPr>
      <w:r>
        <w:t>по предоставлению фиксированной телефонной связи</w:t>
      </w:r>
    </w:p>
    <w:p w:rsidR="0086090E" w:rsidRDefault="0086090E">
      <w:pPr>
        <w:pStyle w:val="ConsPlusNormal"/>
        <w:jc w:val="center"/>
      </w:pPr>
      <w:r>
        <w:t>независимо от типа абонентской линии</w:t>
      </w:r>
    </w:p>
    <w:p w:rsidR="0086090E" w:rsidRDefault="0086090E">
      <w:pPr>
        <w:pStyle w:val="ConsPlusNormal"/>
        <w:jc w:val="center"/>
      </w:pPr>
      <w:r>
        <w:t>(проводной линии или радиолинии)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nformat"/>
        <w:jc w:val="both"/>
      </w:pPr>
      <w:r>
        <w:t>от _______________ N ___________</w:t>
      </w:r>
    </w:p>
    <w:p w:rsidR="0086090E" w:rsidRDefault="0086090E">
      <w:pPr>
        <w:pStyle w:val="ConsPlusNonformat"/>
        <w:jc w:val="both"/>
      </w:pPr>
    </w:p>
    <w:p w:rsidR="0086090E" w:rsidRDefault="0086090E">
      <w:pPr>
        <w:pStyle w:val="ConsPlusNonformat"/>
        <w:jc w:val="both"/>
      </w:pPr>
      <w:r>
        <w:t xml:space="preserve">    В соответствии с Законом Кемеровской области (</w:t>
      </w:r>
      <w:proofErr w:type="gramStart"/>
      <w:r>
        <w:t>нужное</w:t>
      </w:r>
      <w:proofErr w:type="gramEnd"/>
      <w:r>
        <w:t xml:space="preserve"> отметить):</w:t>
      </w:r>
    </w:p>
    <w:p w:rsidR="0086090E" w:rsidRDefault="0086090E">
      <w:pPr>
        <w:pStyle w:val="ConsPlusNonformat"/>
        <w:jc w:val="both"/>
      </w:pPr>
      <w:r>
        <w:lastRenderedPageBreak/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от   20.12.2004    </w:t>
      </w:r>
      <w:hyperlink r:id="rId38" w:history="1">
        <w:r>
          <w:rPr>
            <w:color w:val="0000FF"/>
          </w:rPr>
          <w:t>N  105-ОЗ</w:t>
        </w:r>
      </w:hyperlink>
      <w:r>
        <w:t xml:space="preserve">   "О  мерах   социальной   поддержки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отдельной  категории  ветеранов  Великой  Отечественной  войны  и ветеранов</w:t>
      </w:r>
    </w:p>
    <w:p w:rsidR="0086090E" w:rsidRDefault="0086090E">
      <w:pPr>
        <w:pStyle w:val="ConsPlusNonformat"/>
        <w:jc w:val="both"/>
      </w:pPr>
      <w:r>
        <w:t>труда";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от 08.04.2008 </w:t>
      </w:r>
      <w:hyperlink r:id="rId39" w:history="1">
        <w:r>
          <w:rPr>
            <w:color w:val="0000FF"/>
          </w:rPr>
          <w:t>N 14-ОЗ</w:t>
        </w:r>
      </w:hyperlink>
      <w:r>
        <w:t xml:space="preserve">   "О мерах   социальной поддержки отдельных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категорий многодетных матерей";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от  10.06.2005  </w:t>
      </w:r>
      <w:hyperlink r:id="rId40" w:history="1">
        <w:r>
          <w:rPr>
            <w:color w:val="0000FF"/>
          </w:rPr>
          <w:t>N  74-ОЗ</w:t>
        </w:r>
      </w:hyperlink>
      <w:r>
        <w:t xml:space="preserve">  "О    социальной   поддержке   граждан,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достигших возраста 70 лет";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от 27.01.2005 </w:t>
      </w:r>
      <w:hyperlink r:id="rId41" w:history="1">
        <w:r>
          <w:rPr>
            <w:color w:val="0000FF"/>
          </w:rPr>
          <w:t>N 15-ОЗ</w:t>
        </w:r>
      </w:hyperlink>
      <w:r>
        <w:t xml:space="preserve"> "О  мерах  социальной  поддержки  отдельных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категорий граждан";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от  07.02.2013 </w:t>
      </w:r>
      <w:hyperlink r:id="rId42" w:history="1">
        <w:r>
          <w:rPr>
            <w:color w:val="0000FF"/>
          </w:rPr>
          <w:t>N 9-ОЗ</w:t>
        </w:r>
      </w:hyperlink>
      <w:r>
        <w:t xml:space="preserve"> "О  мерах  социальной  поддержки  отдельных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категорий приемных родителей"</w:t>
      </w:r>
    </w:p>
    <w:p w:rsidR="0086090E" w:rsidRDefault="0086090E">
      <w:pPr>
        <w:pStyle w:val="ConsPlusNonformat"/>
        <w:jc w:val="both"/>
      </w:pPr>
      <w:r>
        <w:t>назначить гражданин</w:t>
      </w:r>
      <w:proofErr w:type="gramStart"/>
      <w:r>
        <w:t>у(</w:t>
      </w:r>
      <w:proofErr w:type="spellStart"/>
      <w:proofErr w:type="gramEnd"/>
      <w:r>
        <w:t>ке</w:t>
      </w:r>
      <w:proofErr w:type="spellEnd"/>
      <w:r>
        <w:t>) __________________________________________________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        (Ф.И.О.)</w:t>
      </w:r>
    </w:p>
    <w:p w:rsidR="0086090E" w:rsidRDefault="0086090E">
      <w:pPr>
        <w:pStyle w:val="ConsPlusNonformat"/>
        <w:jc w:val="both"/>
      </w:pPr>
      <w:r>
        <w:t xml:space="preserve">ежемесячную  денежную  выплату  за  услугу  по предоставлению </w:t>
      </w:r>
      <w:proofErr w:type="gramStart"/>
      <w:r>
        <w:t>фиксированной</w:t>
      </w:r>
      <w:proofErr w:type="gramEnd"/>
    </w:p>
    <w:p w:rsidR="0086090E" w:rsidRDefault="0086090E">
      <w:pPr>
        <w:pStyle w:val="ConsPlusNonformat"/>
        <w:jc w:val="both"/>
      </w:pPr>
      <w:proofErr w:type="gramStart"/>
      <w:r>
        <w:t>телефонной  связи независимо от типа абонентской линии (проводной линии или</w:t>
      </w:r>
      <w:proofErr w:type="gramEnd"/>
    </w:p>
    <w:p w:rsidR="0086090E" w:rsidRDefault="0086090E">
      <w:pPr>
        <w:pStyle w:val="ConsPlusNonformat"/>
        <w:jc w:val="both"/>
      </w:pPr>
      <w:r>
        <w:t>радиолинии)</w:t>
      </w:r>
    </w:p>
    <w:p w:rsidR="0086090E" w:rsidRDefault="0086090E">
      <w:pPr>
        <w:pStyle w:val="ConsPlusNonformat"/>
        <w:jc w:val="both"/>
      </w:pPr>
      <w:r>
        <w:t xml:space="preserve">    с "__"__________ 20__ г. в размере _________ рублей.</w:t>
      </w:r>
    </w:p>
    <w:p w:rsidR="0086090E" w:rsidRDefault="0086090E">
      <w:pPr>
        <w:pStyle w:val="ConsPlusNonformat"/>
        <w:jc w:val="both"/>
      </w:pPr>
    </w:p>
    <w:p w:rsidR="0086090E" w:rsidRDefault="0086090E">
      <w:pPr>
        <w:pStyle w:val="ConsPlusNonformat"/>
        <w:jc w:val="both"/>
      </w:pPr>
      <w:r>
        <w:t>Руководитель уполномоченного органа ___________/___________________________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(подпись)     (расшифровка подписи)</w:t>
      </w:r>
    </w:p>
    <w:p w:rsidR="0086090E" w:rsidRDefault="0086090E">
      <w:pPr>
        <w:pStyle w:val="ConsPlusNonformat"/>
        <w:jc w:val="both"/>
      </w:pPr>
      <w:r>
        <w:t xml:space="preserve">                                              М.П.</w:t>
      </w:r>
    </w:p>
    <w:p w:rsidR="0086090E" w:rsidRDefault="0086090E">
      <w:pPr>
        <w:pStyle w:val="ConsPlusNonformat"/>
        <w:jc w:val="both"/>
      </w:pPr>
      <w:r>
        <w:t>Специалист уполномоченного органа ___________/_____________________________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(подпись)     (расшифровка подписи)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right"/>
        <w:outlineLvl w:val="1"/>
      </w:pPr>
      <w:r>
        <w:t>Приложение N 5</w:t>
      </w:r>
    </w:p>
    <w:p w:rsidR="0086090E" w:rsidRDefault="0086090E">
      <w:pPr>
        <w:pStyle w:val="ConsPlusNormal"/>
        <w:jc w:val="right"/>
      </w:pPr>
      <w:r>
        <w:t>к административному регламенту</w:t>
      </w:r>
    </w:p>
    <w:p w:rsidR="0086090E" w:rsidRDefault="0086090E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86090E" w:rsidRDefault="0086090E">
      <w:pPr>
        <w:pStyle w:val="ConsPlusNormal"/>
        <w:jc w:val="right"/>
      </w:pPr>
      <w:r>
        <w:t>услуги "Назначение ежемесячной</w:t>
      </w:r>
    </w:p>
    <w:p w:rsidR="0086090E" w:rsidRDefault="0086090E">
      <w:pPr>
        <w:pStyle w:val="ConsPlusNormal"/>
        <w:jc w:val="right"/>
      </w:pPr>
      <w:r>
        <w:t>денежной выплаты за услугу</w:t>
      </w:r>
    </w:p>
    <w:p w:rsidR="0086090E" w:rsidRDefault="0086090E">
      <w:pPr>
        <w:pStyle w:val="ConsPlusNormal"/>
        <w:jc w:val="right"/>
      </w:pPr>
      <w:r>
        <w:t xml:space="preserve">по предоставлению </w:t>
      </w:r>
      <w:proofErr w:type="gramStart"/>
      <w:r>
        <w:t>фиксированной</w:t>
      </w:r>
      <w:proofErr w:type="gramEnd"/>
    </w:p>
    <w:p w:rsidR="0086090E" w:rsidRDefault="0086090E">
      <w:pPr>
        <w:pStyle w:val="ConsPlusNormal"/>
        <w:jc w:val="right"/>
      </w:pPr>
      <w:r>
        <w:t>телефонной связи независимо</w:t>
      </w:r>
    </w:p>
    <w:p w:rsidR="0086090E" w:rsidRDefault="0086090E">
      <w:pPr>
        <w:pStyle w:val="ConsPlusNormal"/>
        <w:jc w:val="right"/>
      </w:pPr>
      <w:r>
        <w:t>от типа абонентской линии</w:t>
      </w:r>
    </w:p>
    <w:p w:rsidR="0086090E" w:rsidRDefault="0086090E">
      <w:pPr>
        <w:pStyle w:val="ConsPlusNormal"/>
        <w:jc w:val="right"/>
      </w:pPr>
      <w:proofErr w:type="gramStart"/>
      <w:r>
        <w:t>(проводной линии</w:t>
      </w:r>
      <w:proofErr w:type="gramEnd"/>
    </w:p>
    <w:p w:rsidR="0086090E" w:rsidRDefault="0086090E">
      <w:pPr>
        <w:pStyle w:val="ConsPlusNormal"/>
        <w:jc w:val="right"/>
      </w:pPr>
      <w:r>
        <w:t>или радиолинии)"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center"/>
      </w:pPr>
      <w:r>
        <w:t>________________________________________</w:t>
      </w:r>
    </w:p>
    <w:p w:rsidR="0086090E" w:rsidRDefault="0086090E">
      <w:pPr>
        <w:pStyle w:val="ConsPlusNormal"/>
        <w:jc w:val="center"/>
      </w:pPr>
      <w:r>
        <w:t>(наименование уполномоченного органа)</w:t>
      </w:r>
    </w:p>
    <w:p w:rsidR="0086090E" w:rsidRDefault="0086090E">
      <w:pPr>
        <w:pStyle w:val="ConsPlusNormal"/>
        <w:jc w:val="center"/>
      </w:pPr>
    </w:p>
    <w:p w:rsidR="0086090E" w:rsidRDefault="0086090E">
      <w:pPr>
        <w:pStyle w:val="ConsPlusNormal"/>
        <w:jc w:val="center"/>
      </w:pPr>
      <w:bookmarkStart w:id="14" w:name="P682"/>
      <w:bookmarkEnd w:id="14"/>
      <w:r>
        <w:t>Решение</w:t>
      </w:r>
    </w:p>
    <w:p w:rsidR="0086090E" w:rsidRDefault="0086090E">
      <w:pPr>
        <w:pStyle w:val="ConsPlusNormal"/>
        <w:jc w:val="center"/>
      </w:pPr>
      <w:r>
        <w:t>об отказе в назначении ежемесячной денежной выплаты</w:t>
      </w:r>
    </w:p>
    <w:p w:rsidR="0086090E" w:rsidRDefault="0086090E">
      <w:pPr>
        <w:pStyle w:val="ConsPlusNormal"/>
        <w:jc w:val="center"/>
      </w:pPr>
      <w:r>
        <w:t>за услугу по предоставлению фиксированной телефонной связи</w:t>
      </w:r>
    </w:p>
    <w:p w:rsidR="0086090E" w:rsidRDefault="0086090E">
      <w:pPr>
        <w:pStyle w:val="ConsPlusNormal"/>
        <w:jc w:val="center"/>
      </w:pPr>
      <w:r>
        <w:t>независимо от типа абонентской линии</w:t>
      </w:r>
    </w:p>
    <w:p w:rsidR="0086090E" w:rsidRDefault="0086090E">
      <w:pPr>
        <w:pStyle w:val="ConsPlusNormal"/>
        <w:jc w:val="center"/>
      </w:pPr>
      <w:r>
        <w:t>(проводной линии или радиолинии)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nformat"/>
        <w:jc w:val="both"/>
      </w:pPr>
      <w:r>
        <w:t>от ____________ N ______</w:t>
      </w:r>
    </w:p>
    <w:p w:rsidR="0086090E" w:rsidRDefault="0086090E">
      <w:pPr>
        <w:pStyle w:val="ConsPlusNonformat"/>
        <w:jc w:val="both"/>
      </w:pPr>
    </w:p>
    <w:p w:rsidR="0086090E" w:rsidRDefault="0086090E">
      <w:pPr>
        <w:pStyle w:val="ConsPlusNonformat"/>
        <w:jc w:val="both"/>
      </w:pPr>
      <w:r>
        <w:t xml:space="preserve">    В соответствии с Законом Кемеровской области (</w:t>
      </w:r>
      <w:proofErr w:type="gramStart"/>
      <w:r>
        <w:t>нужное</w:t>
      </w:r>
      <w:proofErr w:type="gramEnd"/>
      <w:r>
        <w:t xml:space="preserve"> отметить):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от   20.12.2004   </w:t>
      </w:r>
      <w:hyperlink r:id="rId43" w:history="1">
        <w:r>
          <w:rPr>
            <w:color w:val="0000FF"/>
          </w:rPr>
          <w:t>N  105-ОЗ</w:t>
        </w:r>
      </w:hyperlink>
      <w:r>
        <w:t xml:space="preserve">   "О    мерах   социальной  поддержки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lastRenderedPageBreak/>
        <w:t>отдельной  категории  ветеранов  Великой  Отечественной  войны  и ветеранов</w:t>
      </w:r>
    </w:p>
    <w:p w:rsidR="0086090E" w:rsidRDefault="0086090E">
      <w:pPr>
        <w:pStyle w:val="ConsPlusNonformat"/>
        <w:jc w:val="both"/>
      </w:pPr>
      <w:r>
        <w:t>труда";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от 08.04.2008 </w:t>
      </w:r>
      <w:hyperlink r:id="rId44" w:history="1">
        <w:r>
          <w:rPr>
            <w:color w:val="0000FF"/>
          </w:rPr>
          <w:t>N 14-ОЗ</w:t>
        </w:r>
      </w:hyperlink>
      <w:r>
        <w:t xml:space="preserve"> "О   мерах социальной   поддержки отдельных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категорий многодетных матерей";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от  10.06.2005  </w:t>
      </w:r>
      <w:hyperlink r:id="rId45" w:history="1">
        <w:r>
          <w:rPr>
            <w:color w:val="0000FF"/>
          </w:rPr>
          <w:t>N  74-ОЗ</w:t>
        </w:r>
      </w:hyperlink>
      <w:r>
        <w:t xml:space="preserve">  "О    социальной   поддержке   граждан,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достигших возраста 70 лет";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от 27.01.2005 </w:t>
      </w:r>
      <w:hyperlink r:id="rId46" w:history="1">
        <w:r>
          <w:rPr>
            <w:color w:val="0000FF"/>
          </w:rPr>
          <w:t>N 15-ОЗ</w:t>
        </w:r>
      </w:hyperlink>
      <w:r>
        <w:t xml:space="preserve"> "О мерах социальной   поддержки   отдельных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категорий граждан";</w:t>
      </w:r>
    </w:p>
    <w:p w:rsidR="0086090E" w:rsidRDefault="0086090E">
      <w:pPr>
        <w:pStyle w:val="ConsPlusNonformat"/>
        <w:jc w:val="both"/>
      </w:pPr>
      <w:r>
        <w:t xml:space="preserve">    ┌───┐</w:t>
      </w:r>
    </w:p>
    <w:p w:rsidR="0086090E" w:rsidRDefault="0086090E">
      <w:pPr>
        <w:pStyle w:val="ConsPlusNonformat"/>
        <w:jc w:val="both"/>
      </w:pPr>
      <w:r>
        <w:t xml:space="preserve">    │   </w:t>
      </w:r>
      <w:proofErr w:type="spellStart"/>
      <w:r>
        <w:t>│</w:t>
      </w:r>
      <w:proofErr w:type="spellEnd"/>
      <w:r>
        <w:t xml:space="preserve"> от  07.02.2013 </w:t>
      </w:r>
      <w:hyperlink r:id="rId47" w:history="1">
        <w:r>
          <w:rPr>
            <w:color w:val="0000FF"/>
          </w:rPr>
          <w:t>N 9-ОЗ</w:t>
        </w:r>
      </w:hyperlink>
      <w:r>
        <w:t xml:space="preserve"> "О  мерах   социальной  поддержки отдельных</w:t>
      </w:r>
    </w:p>
    <w:p w:rsidR="0086090E" w:rsidRDefault="0086090E">
      <w:pPr>
        <w:pStyle w:val="ConsPlusNonformat"/>
        <w:jc w:val="both"/>
      </w:pPr>
      <w:r>
        <w:t xml:space="preserve">    └───┘</w:t>
      </w:r>
    </w:p>
    <w:p w:rsidR="0086090E" w:rsidRDefault="0086090E">
      <w:pPr>
        <w:pStyle w:val="ConsPlusNonformat"/>
        <w:jc w:val="both"/>
      </w:pPr>
      <w:r>
        <w:t>категорий приемных родителей"</w:t>
      </w:r>
    </w:p>
    <w:p w:rsidR="0086090E" w:rsidRDefault="0086090E">
      <w:pPr>
        <w:pStyle w:val="ConsPlusNonformat"/>
        <w:jc w:val="both"/>
      </w:pPr>
      <w:r>
        <w:t>отказать гражданин</w:t>
      </w:r>
      <w:proofErr w:type="gramStart"/>
      <w:r>
        <w:t>у(</w:t>
      </w:r>
      <w:proofErr w:type="spellStart"/>
      <w:proofErr w:type="gramEnd"/>
      <w:r>
        <w:t>ке</w:t>
      </w:r>
      <w:proofErr w:type="spellEnd"/>
      <w:r>
        <w:t>) ___________________________________________________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   (Ф.И.О.)</w:t>
      </w:r>
    </w:p>
    <w:p w:rsidR="0086090E" w:rsidRDefault="0086090E">
      <w:pPr>
        <w:pStyle w:val="ConsPlusNonformat"/>
        <w:jc w:val="both"/>
      </w:pPr>
      <w:r>
        <w:t>в  назначении  ежемесячной  денежной  выплаты  за  услугу по предоставлению</w:t>
      </w:r>
    </w:p>
    <w:p w:rsidR="0086090E" w:rsidRDefault="0086090E">
      <w:pPr>
        <w:pStyle w:val="ConsPlusNonformat"/>
        <w:jc w:val="both"/>
      </w:pPr>
      <w:r>
        <w:t>фиксированной   телефонной  связи  независимо  от  типа  абонентской  линии</w:t>
      </w:r>
    </w:p>
    <w:p w:rsidR="0086090E" w:rsidRDefault="0086090E">
      <w:pPr>
        <w:pStyle w:val="ConsPlusNonformat"/>
        <w:jc w:val="both"/>
      </w:pPr>
      <w:r>
        <w:t>(проводной линии или радиолинии) __________________________________________</w:t>
      </w:r>
    </w:p>
    <w:p w:rsidR="0086090E" w:rsidRDefault="0086090E">
      <w:pPr>
        <w:pStyle w:val="ConsPlusNonformat"/>
        <w:jc w:val="both"/>
      </w:pPr>
      <w:r>
        <w:t>___________________________________________________________________________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(основание для отказа)</w:t>
      </w:r>
    </w:p>
    <w:p w:rsidR="0086090E" w:rsidRDefault="0086090E">
      <w:pPr>
        <w:pStyle w:val="ConsPlusNonformat"/>
        <w:jc w:val="both"/>
      </w:pPr>
      <w:r>
        <w:t xml:space="preserve">    Настоящее  решение  может  быть  обжаловано  в  Министерство социальной</w:t>
      </w:r>
    </w:p>
    <w:p w:rsidR="0086090E" w:rsidRDefault="0086090E">
      <w:pPr>
        <w:pStyle w:val="ConsPlusNonformat"/>
        <w:jc w:val="both"/>
      </w:pPr>
      <w:r>
        <w:t>защиты населения Кузбасса и (или) в судебном порядке.</w:t>
      </w:r>
    </w:p>
    <w:p w:rsidR="0086090E" w:rsidRDefault="0086090E">
      <w:pPr>
        <w:pStyle w:val="ConsPlusNonformat"/>
        <w:jc w:val="both"/>
      </w:pPr>
      <w:r>
        <w:t>Руководитель уполномоченного органа ___________/___________________________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(подпись)       (расшифровка подписи)</w:t>
      </w:r>
    </w:p>
    <w:p w:rsidR="0086090E" w:rsidRDefault="0086090E">
      <w:pPr>
        <w:pStyle w:val="ConsPlusNonformat"/>
        <w:jc w:val="both"/>
      </w:pPr>
      <w:r>
        <w:t xml:space="preserve">                                                М.П.</w:t>
      </w:r>
    </w:p>
    <w:p w:rsidR="0086090E" w:rsidRDefault="0086090E">
      <w:pPr>
        <w:pStyle w:val="ConsPlusNonformat"/>
        <w:jc w:val="both"/>
      </w:pPr>
      <w:r>
        <w:t>Специалист уполномоченного органа _____________/___________________________</w:t>
      </w:r>
    </w:p>
    <w:p w:rsidR="0086090E" w:rsidRDefault="0086090E">
      <w:pPr>
        <w:pStyle w:val="ConsPlusNonformat"/>
        <w:jc w:val="both"/>
      </w:pPr>
      <w:r>
        <w:t xml:space="preserve">                                    (подпись)      (расшифровка подписи)</w:t>
      </w: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jc w:val="both"/>
      </w:pPr>
    </w:p>
    <w:p w:rsidR="0086090E" w:rsidRDefault="008609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887" w:rsidRDefault="00143887"/>
    <w:sectPr w:rsidR="00143887" w:rsidSect="0086090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6090E"/>
    <w:rsid w:val="000479AF"/>
    <w:rsid w:val="00143887"/>
    <w:rsid w:val="0086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0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0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0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0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0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0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09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7B5DD188DB9613FFF5F66D890333B7EADA17E6B020041860C1CC869CBE4E6610D340A3F7BE687BDC9F2C0BFBF236B0076FC1AA6E955D8D0AD6612eAB6C" TargetMode="External"/><Relationship Id="rId18" Type="http://schemas.openxmlformats.org/officeDocument/2006/relationships/hyperlink" Target="consultantplus://offline/ref=C7B5DD188DB9613FFF5F78D5865F677BA8A2236202004FD1534393349CEDEC364A7B537D3FEB86BCCBF997E8F022374525EF1AA1E956D9CCeABEC" TargetMode="External"/><Relationship Id="rId26" Type="http://schemas.openxmlformats.org/officeDocument/2006/relationships/hyperlink" Target="consultantplus://offline/ref=C7B5DD188DB9613FFF5F66CE935F677BAAAA20650A004FD1534393349CEDEC36587B0B713EED98BCC8ECC1B9B6e7B6C" TargetMode="External"/><Relationship Id="rId39" Type="http://schemas.openxmlformats.org/officeDocument/2006/relationships/hyperlink" Target="consultantplus://offline/ref=C7B5DD188DB9613FFF5F66D890333B7EADA17E6B0200408E061CC869CBE4E6610D340A2D7BBE8BBCCFECC2B8AA753A46e2B2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B5DD188DB9613FFF5F66CE935F677BAAA229610F074FD1534393349CEDEC36587B0B713EED98BCC8ECC1B9B6e7B6C" TargetMode="External"/><Relationship Id="rId34" Type="http://schemas.openxmlformats.org/officeDocument/2006/relationships/hyperlink" Target="consultantplus://offline/ref=C7B5DD188DB9613FFF5F66CE935F677BAAA223620E074FD1534393349CEDEC36587B0B713EED98BCC8ECC1B9B6e7B6C" TargetMode="External"/><Relationship Id="rId42" Type="http://schemas.openxmlformats.org/officeDocument/2006/relationships/hyperlink" Target="consultantplus://offline/ref=C7B5DD188DB9613FFF5F66D890333B7EADA17E6B020041860C1CC869CBE4E6610D340A2D7BBE8BBCCFECC2B8AA753A46e2B2C" TargetMode="External"/><Relationship Id="rId47" Type="http://schemas.openxmlformats.org/officeDocument/2006/relationships/hyperlink" Target="consultantplus://offline/ref=C7B5DD188DB9613FFF5F66D890333B7EADA17E6B020041860C1CC869CBE4E6610D340A2D7BBE8BBCCFECC2B8AA753A46e2B2C" TargetMode="External"/><Relationship Id="rId7" Type="http://schemas.openxmlformats.org/officeDocument/2006/relationships/hyperlink" Target="consultantplus://offline/ref=C7B5DD188DB9613FFF5F66D890333B7EADA17E6B020543830F1CC869CBE4E6610D340A3F7BE687BDC9F2C1BBBF236B0076FC1AA6E955D8D0AD6612eAB6C" TargetMode="External"/><Relationship Id="rId12" Type="http://schemas.openxmlformats.org/officeDocument/2006/relationships/hyperlink" Target="consultantplus://offline/ref=C7B5DD188DB9613FFF5F66D890333B7EADA17E6B0200408E061CC869CBE4E6610D340A3F7BE687BDC9F2C3B1BF236B0076FC1AA6E955D8D0AD6612eAB6C" TargetMode="External"/><Relationship Id="rId17" Type="http://schemas.openxmlformats.org/officeDocument/2006/relationships/hyperlink" Target="consultantplus://offline/ref=C7B5DD188DB9613FFF5F66CE935F677BAAA229610F074FD1534393349CEDEC364A7B537E36EB8DE998B696B4B571244522EF19A0F5e5B5C" TargetMode="External"/><Relationship Id="rId25" Type="http://schemas.openxmlformats.org/officeDocument/2006/relationships/hyperlink" Target="consultantplus://offline/ref=C7B5DD188DB9613FFF5F66CE935F677BAAA229610F074FD1534393349CEDEC36587B0B713EED98BCC8ECC1B9B6e7B6C" TargetMode="External"/><Relationship Id="rId33" Type="http://schemas.openxmlformats.org/officeDocument/2006/relationships/hyperlink" Target="consultantplus://offline/ref=C7B5DD188DB9613FFF5F66CE935F677BAAA223620E074FD1534393349CEDEC36587B0B713EED98BCC8ECC1B9B6e7B6C" TargetMode="External"/><Relationship Id="rId38" Type="http://schemas.openxmlformats.org/officeDocument/2006/relationships/hyperlink" Target="consultantplus://offline/ref=C7B5DD188DB9613FFF5F66D890333B7EADA17E6B02044482081CC869CBE4E6610D340A2D7BBE8BBCCFECC2B8AA753A46e2B2C" TargetMode="External"/><Relationship Id="rId46" Type="http://schemas.openxmlformats.org/officeDocument/2006/relationships/hyperlink" Target="consultantplus://offline/ref=C7B5DD188DB9613FFF5F66D890333B7EADA17E6B0A074D8306149563C3BDEA630A3B55286EAFD3B0C8F4DDB8B569384421eFB0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B5DD188DB9613FFF5F66CE935F677BAAA229610F074FD1534393349CEDEC364A7B53783CE0D2EC8DA7CEB8B2693B453DF31BA2eFB6C" TargetMode="External"/><Relationship Id="rId20" Type="http://schemas.openxmlformats.org/officeDocument/2006/relationships/hyperlink" Target="consultantplus://offline/ref=C7B5DD188DB9613FFF5F66CE935F677BAAA3286E0B014FD1534393349CEDEC36587B0B713EED98BCC8ECC1B9B6e7B6C" TargetMode="External"/><Relationship Id="rId29" Type="http://schemas.openxmlformats.org/officeDocument/2006/relationships/hyperlink" Target="consultantplus://offline/ref=C7B5DD188DB9613FFF5F66D890333B7EADA17E6B0200408E061CC869CBE4E6610D340A2D7BBE8BBCCFECC2B8AA753A46e2B2C" TargetMode="External"/><Relationship Id="rId41" Type="http://schemas.openxmlformats.org/officeDocument/2006/relationships/hyperlink" Target="consultantplus://offline/ref=C7B5DD188DB9613FFF5F66D890333B7EADA17E6B0A074D8306149563C3BDEA630A3B55286EAFD3B0C8F4DDB8B569384421eFB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B5DD188DB9613FFF5F66D890333B7EADA17E6B02054C84071CC869CBE4E6610D340A2D7BBE8BBCCFECC2B8AA753A46e2B2C" TargetMode="External"/><Relationship Id="rId11" Type="http://schemas.openxmlformats.org/officeDocument/2006/relationships/hyperlink" Target="consultantplus://offline/ref=C7B5DD188DB9613FFF5F66D890333B7EADA17E6B0A074D8306149563C3BDEA630A3B55287CAF8BBCC9F2C2BDB37C6E1567A416A1F14AD8CFB16410A5e9BBC" TargetMode="External"/><Relationship Id="rId24" Type="http://schemas.openxmlformats.org/officeDocument/2006/relationships/hyperlink" Target="consultantplus://offline/ref=C7B5DD188DB9613FFF5F66CE935F677BAAA229610F074FD1534393349CEDEC364A7B537D3FEC8DE998B696B4B571244522EF19A0F5e5B5C" TargetMode="External"/><Relationship Id="rId32" Type="http://schemas.openxmlformats.org/officeDocument/2006/relationships/hyperlink" Target="consultantplus://offline/ref=C7B5DD188DB9613FFF5F66D890333B7EADA17E6B020041860C1CC869CBE4E6610D340A2D7BBE8BBCCFECC2B8AA753A46e2B2C" TargetMode="External"/><Relationship Id="rId37" Type="http://schemas.openxmlformats.org/officeDocument/2006/relationships/hyperlink" Target="consultantplus://offline/ref=C7B5DD188DB9613FFF5F66D890333B7EADA17E6B0A074D8306149563C3BDEA630A3B55287CAF8BBCC9F2C2B1B77C6E1567A416A1F14AD8CFB16410A5e9BBC" TargetMode="External"/><Relationship Id="rId40" Type="http://schemas.openxmlformats.org/officeDocument/2006/relationships/hyperlink" Target="consultantplus://offline/ref=C7B5DD188DB9613FFF5F66D890333B7EADA17E6B0F0644830B1CC869CBE4E6610D340A2D7BBE8BBCCFECC2B8AA753A46e2B2C" TargetMode="External"/><Relationship Id="rId45" Type="http://schemas.openxmlformats.org/officeDocument/2006/relationships/hyperlink" Target="consultantplus://offline/ref=C7B5DD188DB9613FFF5F66D890333B7EADA17E6B0F0644830B1CC869CBE4E6610D340A2D7BBE8BBCCFECC2B8AA753A46e2B2C" TargetMode="External"/><Relationship Id="rId5" Type="http://schemas.openxmlformats.org/officeDocument/2006/relationships/hyperlink" Target="consultantplus://offline/ref=C7B5DD188DB9613FFF5F66D890333B7EADA17E6B0A074C800B119563C3BDEA630A3B55287CAF8BBCC9F2C2BFBC7C6E1567A416A1F14AD8CFB16410A5e9BBC" TargetMode="External"/><Relationship Id="rId15" Type="http://schemas.openxmlformats.org/officeDocument/2006/relationships/hyperlink" Target="consultantplus://offline/ref=C7B5DD188DB9613FFF5F66CE935F677BAAA229610F074FD1534393349CEDEC36587B0B713EED98BCC8ECC1B9B6e7B6C" TargetMode="External"/><Relationship Id="rId23" Type="http://schemas.openxmlformats.org/officeDocument/2006/relationships/hyperlink" Target="consultantplus://offline/ref=C7B5DD188DB9613FFF5F66CE935F677BAAA229610F074FD1534393349CEDEC364A7B537E36EB8DE998B696B4B571244522EF19A0F5e5B5C" TargetMode="External"/><Relationship Id="rId28" Type="http://schemas.openxmlformats.org/officeDocument/2006/relationships/hyperlink" Target="consultantplus://offline/ref=C7B5DD188DB9613FFF5F66D890333B7EADA17E6B02044482081CC869CBE4E6610D340A2D7BBE8BBCCFECC2B8AA753A46e2B2C" TargetMode="External"/><Relationship Id="rId36" Type="http://schemas.openxmlformats.org/officeDocument/2006/relationships/hyperlink" Target="consultantplus://offline/ref=C7B5DD188DB9613FFF5F66CE935F677BAAAD226E0D034FD1534393349CEDEC36587B0B713EED98BCC8ECC1B9B6e7B6C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C7B5DD188DB9613FFF5F66D890333B7EADA17E6B0F0644830B1CC869CBE4E6610D340A3F7BE687BDC9F2C0BBBF236B0076FC1AA6E955D8D0AD6612eAB6C" TargetMode="External"/><Relationship Id="rId19" Type="http://schemas.openxmlformats.org/officeDocument/2006/relationships/hyperlink" Target="consultantplus://offline/ref=C7B5DD188DB9613FFF5F78D5865F677BA8A2236202004FD1534393349CEDEC364A7B537D3FEB86BEC1F997E8F022374525EF1AA1E956D9CCeABEC" TargetMode="External"/><Relationship Id="rId31" Type="http://schemas.openxmlformats.org/officeDocument/2006/relationships/hyperlink" Target="consultantplus://offline/ref=C7B5DD188DB9613FFF5F66D890333B7EADA17E6B0A074D8306149563C3BDEA630A3B55286EAFD3B0C8F4DDB8B569384421eFB0C" TargetMode="External"/><Relationship Id="rId44" Type="http://schemas.openxmlformats.org/officeDocument/2006/relationships/hyperlink" Target="consultantplus://offline/ref=C7B5DD188DB9613FFF5F66D890333B7EADA17E6B0200408E061CC869CBE4E6610D340A2D7BBE8BBCCFECC2B8AA753A46e2B2C" TargetMode="External"/><Relationship Id="rId4" Type="http://schemas.openxmlformats.org/officeDocument/2006/relationships/hyperlink" Target="consultantplus://offline/ref=C7B5DD188DB9613FFF5F66CE935F677BAAA229610F074FD1534393349CEDEC364A7B537D3FEB86B4CDF997E8F022374525EF1AA1E956D9CCeABEC" TargetMode="External"/><Relationship Id="rId9" Type="http://schemas.openxmlformats.org/officeDocument/2006/relationships/hyperlink" Target="consultantplus://offline/ref=C7B5DD188DB9613FFF5F66D890333B7EADA17E6B02044482081CC869CBE4E6610D340A3F7BE687BDC9F3C1BBBF236B0076FC1AA6E955D8D0AD6612eAB6C" TargetMode="External"/><Relationship Id="rId14" Type="http://schemas.openxmlformats.org/officeDocument/2006/relationships/hyperlink" Target="consultantplus://offline/ref=C7B5DD188DB9613FFF5F66D890333B7EADA17E6B0A06438F0A139563C3BDEA630A3B55287CAF8BBCC9F2C5B8B57C6E1567A416A1F14AD8CFB16410A5e9BBC" TargetMode="External"/><Relationship Id="rId22" Type="http://schemas.openxmlformats.org/officeDocument/2006/relationships/hyperlink" Target="consultantplus://offline/ref=C7B5DD188DB9613FFF5F66CE935F677BAAA229610F074FD1534393349CEDEC364A7B537E3EE28DE998B696B4B571244522EF19A0F5e5B5C" TargetMode="External"/><Relationship Id="rId27" Type="http://schemas.openxmlformats.org/officeDocument/2006/relationships/hyperlink" Target="consultantplus://offline/ref=C7B5DD188DB9613FFF5F66D890333B7EADA17E6B0E0E40810A1CC869CBE4E6610D340A2D7BBE8BBCCFECC2B8AA753A46e2B2C" TargetMode="External"/><Relationship Id="rId30" Type="http://schemas.openxmlformats.org/officeDocument/2006/relationships/hyperlink" Target="consultantplus://offline/ref=C7B5DD188DB9613FFF5F66D890333B7EADA17E6B0F0644830B1CC869CBE4E6610D340A2D7BBE8BBCCFECC2B8AA753A46e2B2C" TargetMode="External"/><Relationship Id="rId35" Type="http://schemas.openxmlformats.org/officeDocument/2006/relationships/hyperlink" Target="consultantplus://offline/ref=C7B5DD188DB9613FFF5F66D890333B7EADA17E6B0A074D8306149563C3BDEA630A3B55287CAF8BBCC9F2C2B1B77C6E1567A416A1F14AD8CFB16410A5e9BBC" TargetMode="External"/><Relationship Id="rId43" Type="http://schemas.openxmlformats.org/officeDocument/2006/relationships/hyperlink" Target="consultantplus://offline/ref=C7B5DD188DB9613FFF5F66D890333B7EADA17E6B02044482081CC869CBE4E6610D340A2D7BBE8BBCCFECC2B8AA753A46e2B2C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C7B5DD188DB9613FFF5F66D890333B7EADA17E6B02044482081CC869CBE4E6610D340A3F7BE687BDC9F3C1B8BF236B0076FC1AA6E955D8D0AD6612eAB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12124</Words>
  <Characters>69113</Characters>
  <Application>Microsoft Office Word</Application>
  <DocSecurity>0</DocSecurity>
  <Lines>575</Lines>
  <Paragraphs>162</Paragraphs>
  <ScaleCrop>false</ScaleCrop>
  <Company/>
  <LinksUpToDate>false</LinksUpToDate>
  <CharactersWithSpaces>81075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2021-11-16T02:01:00Z</dcterms:created>
  <dcterms:modified xsi:type="dcterms:W3CDTF">2021-11-16T02:02:00Z</dcterms:modified>
</cp:coreProperties>
</file>